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76" w:rsidRDefault="00B44576" w:rsidP="00B44576">
      <w:pPr>
        <w:jc w:val="center"/>
        <w:rPr>
          <w:sz w:val="28"/>
          <w:szCs w:val="28"/>
        </w:rPr>
      </w:pPr>
      <w:r w:rsidRPr="00B71DF6">
        <w:rPr>
          <w:sz w:val="28"/>
          <w:szCs w:val="28"/>
        </w:rPr>
        <w:t>EVLİLİK KURUMU YARA ALAN TOPLUMLAR AYAKTA KALAMAZLAR</w:t>
      </w:r>
    </w:p>
    <w:p w:rsidR="00B44576" w:rsidRDefault="00B44576" w:rsidP="00B44576">
      <w:r>
        <w:t xml:space="preserve">Değerli kardeşlerim: </w:t>
      </w:r>
    </w:p>
    <w:p w:rsidR="00B44576" w:rsidRDefault="00B44576" w:rsidP="00B44576">
      <w:r>
        <w:t>Dünya hayatı bizler için Âdem babamızla başlayan ve kıyamete kadar sürecek bir serüven iken, bu serüvenin içinde biz Müslümanlara düşen Rabbimizin rızasına gidecek işler yapıp, haram ve helal çizgilerine riayet etmektir.</w:t>
      </w:r>
    </w:p>
    <w:p w:rsidR="00B44576" w:rsidRDefault="00B44576" w:rsidP="00B44576">
      <w:r>
        <w:t>Haramdan kaçınmanın ve helalleri uygulamanın en önemli merhalesi ise bu konuda bizlere yardımcı olacak bir aile kurmaktır. Çünkü insan tek başına yaşamak üzere var edilmemiş, aksine toplum olmaya teşvik edilmiş, bunun içinde aile kurması insana emredilmiştir.</w:t>
      </w:r>
    </w:p>
    <w:p w:rsidR="00B44576" w:rsidRDefault="00B44576" w:rsidP="00B44576">
      <w:r>
        <w:t>Rabbimiz insanın var edilişini ve farklı niteliklerde yaratılışını ortaya koyarken şöyle bir ifade kullanmaktadır:</w:t>
      </w:r>
    </w:p>
    <w:p w:rsidR="00B44576" w:rsidRPr="003E4967" w:rsidRDefault="00B44576" w:rsidP="00B44576">
      <w:pPr>
        <w:autoSpaceDE w:val="0"/>
        <w:autoSpaceDN w:val="0"/>
        <w:adjustRightInd w:val="0"/>
        <w:jc w:val="right"/>
        <w:rPr>
          <w:rFonts w:ascii="Calibri" w:hAnsi="Calibri" w:cs="Calibri"/>
          <w:sz w:val="28"/>
          <w:szCs w:val="28"/>
        </w:rPr>
      </w:pPr>
      <w:r w:rsidRPr="003E4967">
        <w:rPr>
          <w:rFonts w:ascii="Arial" w:hAnsi="Arial" w:cs="Arial"/>
          <w:sz w:val="28"/>
          <w:szCs w:val="28"/>
          <w:rtl/>
        </w:rPr>
        <w:t>يَٓا اَيُّهَا النَّاسُ اِنَّا خَلَقْنَاكُمْ مِنْ ذَكَرٍ وَاُنْثٰى وَجَعَلْنَاكُمْ شُعُوباً وَقَـبَٓائِلَ لِتَعَارَفُواؕ اِنَّ اَكْرَمَكُمْ عِنْدَ اللّٰهِ اَتْقٰيكُمْؕ</w:t>
      </w:r>
      <w:r w:rsidRPr="003E4967">
        <w:rPr>
          <w:rFonts w:ascii="Arial" w:hAnsi="Arial" w:cs="Arial"/>
          <w:sz w:val="28"/>
          <w:szCs w:val="28"/>
          <w:lang w:val="en-US"/>
        </w:rPr>
        <w:t xml:space="preserve"> </w:t>
      </w:r>
    </w:p>
    <w:p w:rsidR="00B44576" w:rsidRDefault="00B44576" w:rsidP="00B44576">
      <w:pPr>
        <w:rPr>
          <w:vertAlign w:val="subscript"/>
        </w:rPr>
      </w:pPr>
      <w:r w:rsidRPr="003E4967">
        <w:t> </w:t>
      </w:r>
      <w:r w:rsidRPr="004E7014">
        <w:rPr>
          <w:b/>
        </w:rPr>
        <w:t>Ey insanlar! Şüphesiz sizi bir erkek ile bir dişiden yarattık, tanışasınız diye sizi kavim ve kabilelere ayırdık, Allah katında en değerli olanınız O’na itaatsizlikten en fazla sakınanınızdır</w:t>
      </w:r>
      <w:r w:rsidRPr="003E4967">
        <w:t>.</w:t>
      </w:r>
      <w:r>
        <w:t xml:space="preserve"> </w:t>
      </w:r>
      <w:r>
        <w:rPr>
          <w:rStyle w:val="DipnotBavurusu"/>
        </w:rPr>
        <w:footnoteReference w:id="2"/>
      </w:r>
    </w:p>
    <w:p w:rsidR="00B44576" w:rsidRDefault="00B44576" w:rsidP="00B44576">
      <w:r>
        <w:t>Kaynaşma ve tanışmanın en çekirdek hali de ailedir ve aile İslam da kutsal olan bir kurumdur.</w:t>
      </w:r>
    </w:p>
    <w:p w:rsidR="00B44576" w:rsidRDefault="00B44576" w:rsidP="00B44576">
      <w:r>
        <w:t>Aile dediğimiz kurum ise ancak evlilik yolu ile kurulan ve meşru çizgilere riayet edilen bir birlikteliktir.</w:t>
      </w:r>
    </w:p>
    <w:p w:rsidR="00B44576" w:rsidRDefault="00B44576" w:rsidP="00B44576">
      <w:r>
        <w:t>İslam bu birlikteliği bir ibadet olarak ele alır ve nesillerin bozulmasını engelleyen bir mekanizma olarak görür. Bunun en önemli kanıtlarından biride Allah Resulünün şu ifadesidir:</w:t>
      </w:r>
    </w:p>
    <w:p w:rsidR="00B44576" w:rsidRDefault="00B44576" w:rsidP="00B44576">
      <w:r w:rsidRPr="004E7014">
        <w:rPr>
          <w:i/>
        </w:rPr>
        <w:lastRenderedPageBreak/>
        <w:t>Nikâh benim sünnetimdir. Kim benim sünnetimle amel etmezse, benden değildir.</w:t>
      </w:r>
      <w:r>
        <w:t xml:space="preserve"> </w:t>
      </w:r>
      <w:r>
        <w:rPr>
          <w:rStyle w:val="DipnotBavurusu"/>
        </w:rPr>
        <w:footnoteReference w:id="3"/>
      </w:r>
    </w:p>
    <w:p w:rsidR="00B44576" w:rsidRDefault="00B44576" w:rsidP="00B44576">
      <w:r>
        <w:t>Evlenmekle kişi ne elde edeceğini ise Allah Resulü şöyle ifade ediyor:</w:t>
      </w:r>
    </w:p>
    <w:p w:rsidR="00B44576" w:rsidRDefault="00B44576" w:rsidP="00B44576">
      <w:pPr>
        <w:rPr>
          <w:vertAlign w:val="subscript"/>
        </w:rPr>
      </w:pPr>
      <w:r w:rsidRPr="004E7014">
        <w:rPr>
          <w:i/>
        </w:rPr>
        <w:t>Evlenen kimse, dininin yarısını korumuş olur. Diğer yarısı içinde Allah’a karşı gelmekten sakınsın.</w:t>
      </w:r>
      <w:r>
        <w:t xml:space="preserve"> </w:t>
      </w:r>
      <w:r>
        <w:rPr>
          <w:rStyle w:val="DipnotBavurusu"/>
        </w:rPr>
        <w:footnoteReference w:id="4"/>
      </w:r>
    </w:p>
    <w:p w:rsidR="00B44576" w:rsidRDefault="00B44576" w:rsidP="00B44576">
      <w:r>
        <w:t>Rabbimiz evlenmek ile üzerimize giydiğimiz elbiseyi şöyle ifade ediyor:</w:t>
      </w:r>
    </w:p>
    <w:p w:rsidR="00B44576" w:rsidRPr="002A6AA5" w:rsidRDefault="00B44576" w:rsidP="00B44576">
      <w:pPr>
        <w:autoSpaceDE w:val="0"/>
        <w:autoSpaceDN w:val="0"/>
        <w:adjustRightInd w:val="0"/>
        <w:jc w:val="right"/>
        <w:rPr>
          <w:rFonts w:ascii="Calibri" w:hAnsi="Calibri" w:cs="Calibri"/>
          <w:sz w:val="28"/>
          <w:szCs w:val="28"/>
        </w:rPr>
      </w:pPr>
      <w:r w:rsidRPr="002A6AA5">
        <w:rPr>
          <w:rFonts w:ascii="Arial" w:hAnsi="Arial" w:cs="Arial"/>
          <w:sz w:val="28"/>
          <w:szCs w:val="28"/>
          <w:rtl/>
        </w:rPr>
        <w:t>هُنَّ لِبَاسٌ لَكُمْ وَاَنْتُمْ لِبَاسٌ لَهُنَّؕ</w:t>
      </w:r>
    </w:p>
    <w:p w:rsidR="00B44576" w:rsidRDefault="00B44576" w:rsidP="00B44576">
      <w:r w:rsidRPr="004E7014">
        <w:rPr>
          <w:b/>
        </w:rPr>
        <w:t>Onlar sizin için elbisedir, siz de onlar için elbisesiniz</w:t>
      </w:r>
      <w:r>
        <w:t xml:space="preserve">. </w:t>
      </w:r>
      <w:r>
        <w:rPr>
          <w:rStyle w:val="DipnotBavurusu"/>
        </w:rPr>
        <w:footnoteReference w:id="5"/>
      </w:r>
    </w:p>
    <w:p w:rsidR="00B44576" w:rsidRDefault="00B44576" w:rsidP="00B44576">
      <w:pPr>
        <w:rPr>
          <w:vertAlign w:val="subscript"/>
        </w:rPr>
      </w:pPr>
      <w:r>
        <w:t>Bizler bu hususları genç kardeşlerimize ifade ettiğimiz zaman doğal olarak şu tepkileri veriyorlar:</w:t>
      </w:r>
    </w:p>
    <w:p w:rsidR="00B44576" w:rsidRPr="004E7014" w:rsidRDefault="00B44576" w:rsidP="00B44576">
      <w:pPr>
        <w:pStyle w:val="ListeParagraf"/>
        <w:numPr>
          <w:ilvl w:val="0"/>
          <w:numId w:val="1"/>
        </w:numPr>
        <w:rPr>
          <w:vertAlign w:val="subscript"/>
        </w:rPr>
      </w:pPr>
      <w:r>
        <w:t xml:space="preserve">Bu zaman da evlenmek kolay mı? </w:t>
      </w:r>
    </w:p>
    <w:p w:rsidR="00B44576" w:rsidRDefault="00B44576" w:rsidP="00B44576">
      <w:pPr>
        <w:pStyle w:val="ListeParagraf"/>
        <w:numPr>
          <w:ilvl w:val="0"/>
          <w:numId w:val="1"/>
        </w:numPr>
      </w:pPr>
      <w:r>
        <w:t>Bir evliliğin maliyetinden haberin var mı?</w:t>
      </w:r>
    </w:p>
    <w:p w:rsidR="00B44576" w:rsidRDefault="00B44576" w:rsidP="00B44576">
      <w:pPr>
        <w:pStyle w:val="ListeParagraf"/>
        <w:numPr>
          <w:ilvl w:val="0"/>
          <w:numId w:val="1"/>
        </w:numPr>
      </w:pPr>
      <w:r>
        <w:t xml:space="preserve"> Boşanma durumunda erkeğin başına gelecek olanlardan haberdar mısın?</w:t>
      </w:r>
    </w:p>
    <w:p w:rsidR="00B44576" w:rsidRDefault="00B44576" w:rsidP="00B44576">
      <w:r>
        <w:t>Gibi sorular bizim de malumumuz olan durumlardır. Ancak Allah rızası için çıkılan yolda, kulunun yardımcısının Rabbimiz olacağı meselesi birçoğumuzun tecrübe ettiği bir mesele olarak önümüzde durmaktadır.</w:t>
      </w:r>
    </w:p>
    <w:p w:rsidR="00B44576" w:rsidRDefault="00B44576" w:rsidP="00B44576">
      <w:r>
        <w:t xml:space="preserve"> Tabi ki, bazen insan evlenmek istese dahi, imkânlar el vermeyebilir veya nasibi çıkmayabilir. Bu durumda bir Müslüman’ın izlemesi gereken yolu da Allah Resulü şöyle ifade etmektedir:</w:t>
      </w:r>
    </w:p>
    <w:p w:rsidR="00B44576" w:rsidRPr="00864190" w:rsidRDefault="00B44576" w:rsidP="00B44576">
      <w:pPr>
        <w:rPr>
          <w:vertAlign w:val="subscript"/>
        </w:rPr>
      </w:pPr>
      <w:r w:rsidRPr="004E7014">
        <w:rPr>
          <w:i/>
        </w:rPr>
        <w:t>Kim evlenmeye güç yettiremiyorsa oruç tutsun. Zira oruç şehveti kırıcıdır.</w:t>
      </w:r>
      <w:r>
        <w:t xml:space="preserve"> </w:t>
      </w:r>
      <w:r>
        <w:rPr>
          <w:rStyle w:val="DipnotBavurusu"/>
        </w:rPr>
        <w:footnoteReference w:id="6"/>
      </w:r>
    </w:p>
    <w:p w:rsidR="00B44576" w:rsidRDefault="00B44576" w:rsidP="00B44576">
      <w:r>
        <w:lastRenderedPageBreak/>
        <w:t>Bizim bu ifadelerimize karşılık bozulan toplumun zihin yapısı içerisinde ” her çiçekten bal almak varken neden bir tane ile yetinelim ” diyenler çıkabilir?</w:t>
      </w:r>
    </w:p>
    <w:p w:rsidR="00B44576" w:rsidRDefault="00B44576" w:rsidP="00B44576">
      <w:r>
        <w:t>Ancak bilinmelidir ki, namahrem olan kadın ile erkeğin yalnız başlarına kaldıklarında üçüncüleri şeytan olur.</w:t>
      </w:r>
    </w:p>
    <w:p w:rsidR="00B44576" w:rsidRDefault="00B44576" w:rsidP="00B44576">
      <w:r>
        <w:t>Zinaya varan kimselerin dünyadan tövbe etmeden göçüp gittiklerinde çok ağır bir azapla karşı karşıya kalacaklarını bilmeleri gerekir.</w:t>
      </w:r>
    </w:p>
    <w:p w:rsidR="00B44576" w:rsidRDefault="00B44576" w:rsidP="00B44576">
      <w:r>
        <w:t>Nitekim Allah Resulünün şu ifadesi zina durumunda ki kişinin aldığı riskin büyüklüğünü ortaya koymaktadır:</w:t>
      </w:r>
    </w:p>
    <w:p w:rsidR="00B44576" w:rsidRDefault="00B44576" w:rsidP="00B44576">
      <w:r w:rsidRPr="00BB3E77">
        <w:rPr>
          <w:i/>
        </w:rPr>
        <w:t>Kişi zina edince iman ondan çıkar ve başının üstünde bir bulut gibi muallak durur. Zinadan çıkınca iman adama geri döner</w:t>
      </w:r>
      <w:r w:rsidRPr="00CA656A">
        <w:t>.</w:t>
      </w:r>
      <w:r>
        <w:rPr>
          <w:rStyle w:val="DipnotBavurusu"/>
        </w:rPr>
        <w:footnoteReference w:id="7"/>
      </w:r>
    </w:p>
    <w:p w:rsidR="00B44576" w:rsidRDefault="00B44576" w:rsidP="00B44576">
      <w:r>
        <w:t>Bu kadar tehlikeli bir duruma rağmen bugün yaşadığımız çağda gençlerimizin türlü sebeplerle evliliğe yanaşmayıp gayri meşru bir hayat sürmeleri bizim açımızdan en büyük beladır.</w:t>
      </w:r>
    </w:p>
    <w:p w:rsidR="00B44576" w:rsidRDefault="00B44576" w:rsidP="00B44576">
      <w:r>
        <w:t>Hayatlarını düzene sokamayan nesillerin, dinini ve vatanını korumasını beklemek, tilkiden kümesi korumasını beklemekten farksız olacaktır.</w:t>
      </w:r>
    </w:p>
    <w:p w:rsidR="00B44576" w:rsidRDefault="00B44576" w:rsidP="00B44576">
      <w:r>
        <w:t>Bir kısım samimi genç kardeşlerimize bu gerçekleri anlattığımızda haklı olarak “korkuyoruz” ifadesini duyuyoruz.</w:t>
      </w:r>
    </w:p>
    <w:p w:rsidR="00B44576" w:rsidRDefault="00B44576" w:rsidP="00B44576">
      <w:r>
        <w:t>Onlara tavsiyemiz inançlı olmaları ve Rablerine karşı samimiyet içinde olup ondan hayırlısını istemeleridir ve de evlilik bağını kuracakları zaman Allah Resulünün şu tavsiyelerine kulak vermeleridir:</w:t>
      </w:r>
    </w:p>
    <w:p w:rsidR="00B44576" w:rsidRDefault="00B44576" w:rsidP="00B44576">
      <w:pPr>
        <w:rPr>
          <w:i/>
        </w:rPr>
      </w:pPr>
      <w:r w:rsidRPr="00CA656A">
        <w:rPr>
          <w:i/>
        </w:rPr>
        <w:t xml:space="preserve">Kadınla: ya malı, ya güzelliği, ya soyu, ya da dini için evlenilir. Sen dindar olanı tercih et! Eğer dindar olanı tercih etmezsen elin topraklanır(fakir olursun). </w:t>
      </w:r>
      <w:r>
        <w:rPr>
          <w:rStyle w:val="DipnotBavurusu"/>
        </w:rPr>
        <w:footnoteReference w:id="8"/>
      </w:r>
    </w:p>
    <w:p w:rsidR="00B44576" w:rsidRPr="00CA656A" w:rsidRDefault="00B44576" w:rsidP="00B44576">
      <w:r>
        <w:lastRenderedPageBreak/>
        <w:t>Toplumumuzda gelişen ahlaki yapının gün geçtikçe içinden çıkılmaz bir hal alması ve topluma ahlaksızlığı pompalayanların imkânlarının artması bizi korkutuyor.</w:t>
      </w:r>
    </w:p>
    <w:p w:rsidR="00B44576" w:rsidRPr="003E4967" w:rsidRDefault="00B44576" w:rsidP="00B44576">
      <w:r>
        <w:t>Rabbim yolundan gitmeye çalışan kardeşlerimize kolaylık, yolundan uzak olanlara da hidayet nasip eylesin!</w:t>
      </w:r>
    </w:p>
    <w:p w:rsidR="008C41E0" w:rsidRPr="00B44576" w:rsidRDefault="000A4299" w:rsidP="00B44576"/>
    <w:sectPr w:rsidR="008C41E0" w:rsidRPr="00B4457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99" w:rsidRDefault="000A4299" w:rsidP="00E26E9A">
      <w:pPr>
        <w:spacing w:after="0" w:line="240" w:lineRule="auto"/>
      </w:pPr>
      <w:r>
        <w:separator/>
      </w:r>
    </w:p>
  </w:endnote>
  <w:endnote w:type="continuationSeparator" w:id="1">
    <w:p w:rsidR="000A4299" w:rsidRDefault="000A429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99" w:rsidRDefault="000A4299" w:rsidP="00E26E9A">
      <w:pPr>
        <w:spacing w:after="0" w:line="240" w:lineRule="auto"/>
      </w:pPr>
      <w:r>
        <w:separator/>
      </w:r>
    </w:p>
  </w:footnote>
  <w:footnote w:type="continuationSeparator" w:id="1">
    <w:p w:rsidR="000A4299" w:rsidRDefault="000A4299" w:rsidP="00E26E9A">
      <w:pPr>
        <w:spacing w:after="0" w:line="240" w:lineRule="auto"/>
      </w:pPr>
      <w:r>
        <w:continuationSeparator/>
      </w:r>
    </w:p>
  </w:footnote>
  <w:footnote w:id="2">
    <w:p w:rsidR="00B44576" w:rsidRDefault="00B44576" w:rsidP="00B44576">
      <w:pPr>
        <w:pStyle w:val="DipnotMetni"/>
      </w:pPr>
      <w:r>
        <w:rPr>
          <w:rStyle w:val="DipnotBavurusu"/>
        </w:rPr>
        <w:footnoteRef/>
      </w:r>
      <w:r>
        <w:t xml:space="preserve"> </w:t>
      </w:r>
      <w:r w:rsidRPr="004E7014">
        <w:t>Hucurat 13</w:t>
      </w:r>
    </w:p>
  </w:footnote>
  <w:footnote w:id="3">
    <w:p w:rsidR="00B44576" w:rsidRDefault="00B44576" w:rsidP="00B44576">
      <w:r>
        <w:rPr>
          <w:rStyle w:val="DipnotBavurusu"/>
        </w:rPr>
        <w:footnoteRef/>
      </w:r>
      <w:r>
        <w:t xml:space="preserve"> </w:t>
      </w:r>
      <w:r w:rsidRPr="004E7014">
        <w:t>. İnb-i mace ,nikah 1/1846</w:t>
      </w:r>
    </w:p>
  </w:footnote>
  <w:footnote w:id="4">
    <w:p w:rsidR="00B44576" w:rsidRDefault="00B44576" w:rsidP="00B44576">
      <w:pPr>
        <w:pStyle w:val="DipnotMetni"/>
      </w:pPr>
      <w:r>
        <w:rPr>
          <w:rStyle w:val="DipnotBavurusu"/>
        </w:rPr>
        <w:footnoteRef/>
      </w:r>
      <w:r>
        <w:t xml:space="preserve"> </w:t>
      </w:r>
      <w:r w:rsidRPr="004E7014">
        <w:t>Beyhaki 5100</w:t>
      </w:r>
    </w:p>
  </w:footnote>
  <w:footnote w:id="5">
    <w:p w:rsidR="00B44576" w:rsidRDefault="00B44576" w:rsidP="00B44576">
      <w:pPr>
        <w:pStyle w:val="DipnotMetni"/>
      </w:pPr>
      <w:r>
        <w:rPr>
          <w:rStyle w:val="DipnotBavurusu"/>
        </w:rPr>
        <w:footnoteRef/>
      </w:r>
      <w:r>
        <w:t xml:space="preserve"> </w:t>
      </w:r>
      <w:r w:rsidRPr="004E7014">
        <w:t>Bakara 187</w:t>
      </w:r>
    </w:p>
  </w:footnote>
  <w:footnote w:id="6">
    <w:p w:rsidR="00B44576" w:rsidRDefault="00B44576" w:rsidP="00B44576">
      <w:pPr>
        <w:pStyle w:val="DipnotMetni"/>
      </w:pPr>
      <w:r>
        <w:rPr>
          <w:rStyle w:val="DipnotBavurusu"/>
        </w:rPr>
        <w:footnoteRef/>
      </w:r>
      <w:r>
        <w:t xml:space="preserve"> </w:t>
      </w:r>
      <w:r w:rsidRPr="004E7014">
        <w:t>Buhari 5566</w:t>
      </w:r>
    </w:p>
  </w:footnote>
  <w:footnote w:id="7">
    <w:p w:rsidR="00B44576" w:rsidRPr="00CA656A" w:rsidRDefault="00B44576" w:rsidP="00B44576">
      <w:pPr>
        <w:pStyle w:val="DipnotMetni"/>
        <w:rPr>
          <w:i/>
        </w:rPr>
      </w:pPr>
      <w:r>
        <w:rPr>
          <w:rStyle w:val="DipnotBavurusu"/>
        </w:rPr>
        <w:footnoteRef/>
      </w:r>
      <w:r w:rsidRPr="00CA656A">
        <w:t>Ebu Davud, Sünnet 16, (4690); Tirmizi, İman 11, (2627)</w:t>
      </w:r>
    </w:p>
  </w:footnote>
  <w:footnote w:id="8">
    <w:p w:rsidR="00B44576" w:rsidRDefault="00B44576" w:rsidP="00B44576">
      <w:pPr>
        <w:pStyle w:val="DipnotMetni"/>
      </w:pPr>
      <w:r>
        <w:rPr>
          <w:rStyle w:val="DipnotBavurusu"/>
        </w:rPr>
        <w:footnoteRef/>
      </w:r>
      <w:r>
        <w:t xml:space="preserve"> </w:t>
      </w:r>
      <w:r w:rsidRPr="00CA656A">
        <w:t>Buhari 4802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64A"/>
    <w:multiLevelType w:val="hybridMultilevel"/>
    <w:tmpl w:val="95AA3598"/>
    <w:lvl w:ilvl="0" w:tplc="AC14243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A4299"/>
    <w:rsid w:val="00156186"/>
    <w:rsid w:val="002D3998"/>
    <w:rsid w:val="003A57BB"/>
    <w:rsid w:val="00515BEB"/>
    <w:rsid w:val="00520301"/>
    <w:rsid w:val="00531442"/>
    <w:rsid w:val="00544675"/>
    <w:rsid w:val="00564C94"/>
    <w:rsid w:val="00577859"/>
    <w:rsid w:val="006835D0"/>
    <w:rsid w:val="00B44576"/>
    <w:rsid w:val="00B63A5C"/>
    <w:rsid w:val="00B70FED"/>
    <w:rsid w:val="00BC215C"/>
    <w:rsid w:val="00CD0260"/>
    <w:rsid w:val="00DA1356"/>
    <w:rsid w:val="00E26E9A"/>
    <w:rsid w:val="00F17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BC215C"/>
    <w:pPr>
      <w:ind w:left="720"/>
      <w:contextualSpacing/>
    </w:pPr>
  </w:style>
  <w:style w:type="character" w:styleId="Gl">
    <w:name w:val="Strong"/>
    <w:basedOn w:val="VarsaylanParagrafYazTipi"/>
    <w:uiPriority w:val="22"/>
    <w:qFormat/>
    <w:rsid w:val="00564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2022-03-27T15:43:00Z</dcterms:created>
  <dcterms:modified xsi:type="dcterms:W3CDTF">2022-03-27T15:43:00Z</dcterms:modified>
</cp:coreProperties>
</file>