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A6" w:rsidRPr="00746DB6" w:rsidRDefault="00562EA6" w:rsidP="00562EA6">
      <w:pPr>
        <w:jc w:val="center"/>
        <w:rPr>
          <w:sz w:val="28"/>
          <w:szCs w:val="28"/>
        </w:rPr>
      </w:pPr>
      <w:r w:rsidRPr="00746DB6">
        <w:rPr>
          <w:sz w:val="28"/>
          <w:szCs w:val="28"/>
        </w:rPr>
        <w:t>KADİR GECESİ</w:t>
      </w:r>
    </w:p>
    <w:p w:rsidR="00562EA6" w:rsidRPr="00746DB6" w:rsidRDefault="00562EA6" w:rsidP="00562EA6">
      <w:r w:rsidRPr="00746DB6">
        <w:t xml:space="preserve">Bizleri böylesine değerli bir geceye ulaştıran Rabbimize hamd olsun. </w:t>
      </w:r>
    </w:p>
    <w:p w:rsidR="00562EA6" w:rsidRPr="00746DB6" w:rsidRDefault="00562EA6" w:rsidP="00562EA6">
      <w:r w:rsidRPr="00746DB6">
        <w:t>Değerli Müslümanlar:</w:t>
      </w:r>
    </w:p>
    <w:p w:rsidR="00562EA6" w:rsidRPr="00746DB6" w:rsidRDefault="00562EA6" w:rsidP="00562EA6">
      <w:r w:rsidRPr="00746DB6">
        <w:t xml:space="preserve">Hiç bir şey bilmez olarak geldiğimiz </w:t>
      </w:r>
      <w:r>
        <w:t xml:space="preserve">bu </w:t>
      </w:r>
      <w:r w:rsidRPr="00746DB6">
        <w:t>dünyada her şeyi sonradan öğrenen bir varlık olarak asıl gayemiz olan kulluğun nasıl olacağını öğrenebilmemiz ancak Rabbimizin kitabı ve onun hükmünü açıklayan Allah Resulünün tefsiri ile mümkündür.</w:t>
      </w:r>
    </w:p>
    <w:p w:rsidR="00562EA6" w:rsidRPr="00746DB6" w:rsidRDefault="00562EA6" w:rsidP="00562EA6">
      <w:r w:rsidRPr="00746DB6">
        <w:t>İşte bu gece, Rabbimiz</w:t>
      </w:r>
      <w:r>
        <w:t>in</w:t>
      </w:r>
      <w:r w:rsidRPr="00746DB6">
        <w:t xml:space="preserve"> Müslüman kullarının hayatlarını hangi hüküm ve kaideler üzerine yaşayacaklarını ortaya koymak için indirdiği Kuran-ı kerim'in indiği bir gecedir.</w:t>
      </w:r>
    </w:p>
    <w:p w:rsidR="00562EA6" w:rsidRPr="00746DB6" w:rsidRDefault="00562EA6" w:rsidP="00562EA6">
      <w:r w:rsidRPr="00746DB6">
        <w:t>Rabbimiz bu gecenin faziletinden bahsederken şöyle buyurmaktadır:</w:t>
      </w:r>
    </w:p>
    <w:p w:rsidR="00562EA6" w:rsidRPr="00746DB6" w:rsidRDefault="00562EA6" w:rsidP="00562EA6">
      <w:pPr>
        <w:jc w:val="right"/>
        <w:rPr>
          <w:sz w:val="28"/>
          <w:szCs w:val="28"/>
        </w:rPr>
      </w:pPr>
      <w:r w:rsidRPr="00746DB6">
        <w:rPr>
          <w:sz w:val="28"/>
          <w:szCs w:val="28"/>
          <w:rtl/>
        </w:rPr>
        <w:t xml:space="preserve">اِنَّٓا اَنْزَلْنَاهُ فٖي لَيْلَةِ الْقَدْرِۚ </w:t>
      </w:r>
    </w:p>
    <w:p w:rsidR="00562EA6" w:rsidRPr="00746DB6" w:rsidRDefault="00562EA6" w:rsidP="00562EA6">
      <w:pPr>
        <w:rPr>
          <w:b/>
        </w:rPr>
      </w:pPr>
      <w:r w:rsidRPr="00746DB6">
        <w:rPr>
          <w:b/>
        </w:rPr>
        <w:t>Biz onu (Kuran’ı) Kadir gecesinde indirdik.</w:t>
      </w:r>
    </w:p>
    <w:p w:rsidR="00562EA6" w:rsidRPr="00746DB6" w:rsidRDefault="00562EA6" w:rsidP="00562EA6">
      <w:pPr>
        <w:jc w:val="right"/>
        <w:rPr>
          <w:sz w:val="28"/>
          <w:szCs w:val="28"/>
        </w:rPr>
      </w:pPr>
      <w:r w:rsidRPr="00746DB6">
        <w:rPr>
          <w:sz w:val="28"/>
          <w:szCs w:val="28"/>
          <w:rtl/>
        </w:rPr>
        <w:t xml:space="preserve">وَمَٓا اَدْرٰيكَ مَا لَيْلَةُ الْقَدْرِؕ </w:t>
      </w:r>
    </w:p>
    <w:p w:rsidR="00562EA6" w:rsidRPr="00746DB6" w:rsidRDefault="00562EA6" w:rsidP="00562EA6">
      <w:pPr>
        <w:rPr>
          <w:b/>
        </w:rPr>
      </w:pPr>
      <w:r w:rsidRPr="00746DB6">
        <w:t xml:space="preserve"> </w:t>
      </w:r>
      <w:r w:rsidRPr="00746DB6">
        <w:rPr>
          <w:b/>
        </w:rPr>
        <w:t>Bilir misin nedir Kadir gecesi?</w:t>
      </w:r>
    </w:p>
    <w:p w:rsidR="00562EA6" w:rsidRPr="00746DB6" w:rsidRDefault="00562EA6" w:rsidP="00562EA6">
      <w:pPr>
        <w:jc w:val="right"/>
        <w:rPr>
          <w:sz w:val="28"/>
          <w:szCs w:val="28"/>
        </w:rPr>
      </w:pPr>
      <w:r w:rsidRPr="00746DB6">
        <w:rPr>
          <w:sz w:val="28"/>
          <w:szCs w:val="28"/>
          <w:rtl/>
        </w:rPr>
        <w:t>لَيْلَةُ الْقَدْرِ خَيْرٌ مِنْ اَلْفِ شَهْرٍؕ</w:t>
      </w:r>
    </w:p>
    <w:p w:rsidR="00562EA6" w:rsidRPr="00746DB6" w:rsidRDefault="00562EA6" w:rsidP="00562EA6">
      <w:pPr>
        <w:rPr>
          <w:b/>
        </w:rPr>
      </w:pPr>
      <w:r w:rsidRPr="00746DB6">
        <w:rPr>
          <w:b/>
        </w:rPr>
        <w:t>Kadir gecesi bin aydan hayırlıdır</w:t>
      </w:r>
    </w:p>
    <w:p w:rsidR="00562EA6" w:rsidRPr="00746DB6" w:rsidRDefault="00562EA6" w:rsidP="00562EA6">
      <w:pPr>
        <w:jc w:val="right"/>
        <w:rPr>
          <w:sz w:val="28"/>
          <w:szCs w:val="28"/>
        </w:rPr>
      </w:pPr>
      <w:r w:rsidRPr="00746DB6">
        <w:rPr>
          <w:sz w:val="28"/>
          <w:szCs w:val="28"/>
          <w:rtl/>
        </w:rPr>
        <w:t xml:space="preserve">تَنَزَّلُ الْمَلٰٓئِكَةُ وَالرُّوحُ فٖيهَا بِاِذْنِ رَبِّهِمْۚ مِنْ كُلِّ اَمْرٍۙ </w:t>
      </w:r>
    </w:p>
    <w:p w:rsidR="00562EA6" w:rsidRPr="00746DB6" w:rsidRDefault="00562EA6" w:rsidP="00562EA6">
      <w:pPr>
        <w:rPr>
          <w:b/>
        </w:rPr>
      </w:pPr>
      <w:r w:rsidRPr="00746DB6">
        <w:rPr>
          <w:b/>
        </w:rPr>
        <w:t>O gece melekler ve ruh, rablerinin izniyle her bir iş için iner dururlar.</w:t>
      </w:r>
    </w:p>
    <w:p w:rsidR="00562EA6" w:rsidRPr="00746DB6" w:rsidRDefault="00562EA6" w:rsidP="00562EA6">
      <w:pPr>
        <w:jc w:val="right"/>
        <w:rPr>
          <w:sz w:val="28"/>
          <w:szCs w:val="28"/>
        </w:rPr>
      </w:pPr>
      <w:r w:rsidRPr="00746DB6">
        <w:rPr>
          <w:sz w:val="28"/>
          <w:szCs w:val="28"/>
          <w:rtl/>
        </w:rPr>
        <w:t>سَلَامٌۛ هِيَ حَتّٰى مَطْلَعِ الْفَجْرِ</w:t>
      </w:r>
    </w:p>
    <w:p w:rsidR="00562EA6" w:rsidRPr="00746DB6" w:rsidRDefault="00562EA6" w:rsidP="00562EA6">
      <w:r w:rsidRPr="00746DB6">
        <w:lastRenderedPageBreak/>
        <w:t xml:space="preserve"> </w:t>
      </w:r>
      <w:r w:rsidRPr="00746DB6">
        <w:rPr>
          <w:b/>
        </w:rPr>
        <w:t>O gece tan yeri ağarıncaya kadar esenlik doludur</w:t>
      </w:r>
      <w:r w:rsidRPr="00746DB6">
        <w:t xml:space="preserve">. </w:t>
      </w:r>
      <w:r>
        <w:rPr>
          <w:rStyle w:val="DipnotBavurusu"/>
        </w:rPr>
        <w:footnoteReference w:id="2"/>
      </w:r>
    </w:p>
    <w:p w:rsidR="00562EA6" w:rsidRPr="00746DB6" w:rsidRDefault="00562EA6" w:rsidP="00562EA6">
      <w:r w:rsidRPr="00746DB6">
        <w:t>Rabbimiz Müslümanların Kadir gecesi gibi müstesna bir geceyi samimiyet ve teslimiyetle geçirmesi için onu gizlemiştir. Aynı hazine avcılarının gömü bulmak için her ayrıntıya dikkat ederek izleri takip etmesi gibi Rabbimizde kullarının böylesine değerli bir geceyi idrak etmek için çaba sarf etmesini ve bu çabanın karşılığında da onları bağışlamak istemiştir.</w:t>
      </w:r>
    </w:p>
    <w:p w:rsidR="00562EA6" w:rsidRPr="00746DB6" w:rsidRDefault="00562EA6" w:rsidP="00562EA6">
      <w:r w:rsidRPr="00746DB6">
        <w:t>Nitekim Allah Resulü s.a.v Kadir gecesinin zamanı için üç farklı işaret vererek Rabbimizin izlerini takip etmiştir.</w:t>
      </w:r>
    </w:p>
    <w:p w:rsidR="00562EA6" w:rsidRPr="00746DB6" w:rsidRDefault="00562EA6" w:rsidP="00562EA6">
      <w:r w:rsidRPr="00746DB6">
        <w:t>Allah Resulünden gelen üç farklı rivayet şu yöndedir:</w:t>
      </w:r>
    </w:p>
    <w:p w:rsidR="00562EA6" w:rsidRPr="00746DB6" w:rsidRDefault="00562EA6" w:rsidP="00562EA6">
      <w:r w:rsidRPr="005C6DAB">
        <w:rPr>
          <w:i/>
        </w:rPr>
        <w:t>Kadir Gecesi ile ilgili rüyalarınızın, Ramazan’ın son yedi gecesi üzerinde toplandığını görüyorum. O halde Kadir Gecesi’ni arayan onu Ramazan’ın son yedi gecesinde arasın!</w:t>
      </w:r>
      <w:r w:rsidRPr="00746DB6">
        <w:t xml:space="preserve"> </w:t>
      </w:r>
      <w:r>
        <w:rPr>
          <w:rStyle w:val="DipnotBavurusu"/>
        </w:rPr>
        <w:footnoteReference w:id="3"/>
      </w:r>
    </w:p>
    <w:p w:rsidR="00562EA6" w:rsidRDefault="00562EA6" w:rsidP="00562EA6">
      <w:r w:rsidRPr="005C6DAB">
        <w:rPr>
          <w:i/>
        </w:rPr>
        <w:t>Kadir Gecesi’ni Ramazan’ın son on günü içinde arayınız!</w:t>
      </w:r>
      <w:r w:rsidRPr="00746DB6">
        <w:t xml:space="preserve"> </w:t>
      </w:r>
      <w:r>
        <w:rPr>
          <w:rStyle w:val="DipnotBavurusu"/>
        </w:rPr>
        <w:footnoteReference w:id="4"/>
      </w:r>
    </w:p>
    <w:p w:rsidR="00562EA6" w:rsidRPr="005C6DAB" w:rsidRDefault="00562EA6" w:rsidP="00562EA6">
      <w:pPr>
        <w:rPr>
          <w:i/>
        </w:rPr>
      </w:pPr>
      <w:r w:rsidRPr="005C6DAB">
        <w:rPr>
          <w:i/>
        </w:rPr>
        <w:t xml:space="preserve">Kadir Gecesi’ni Ramazan’ın son on günündeki tek gecelerde arayın! </w:t>
      </w:r>
      <w:r w:rsidRPr="005C6DAB">
        <w:rPr>
          <w:rStyle w:val="DipnotBavurusu"/>
          <w:i/>
        </w:rPr>
        <w:footnoteReference w:id="5"/>
      </w:r>
    </w:p>
    <w:p w:rsidR="00562EA6" w:rsidRPr="00746DB6" w:rsidRDefault="00562EA6" w:rsidP="00562EA6">
      <w:r w:rsidRPr="00746DB6">
        <w:t>Allah Resulü s.a.v de bu önemli geceyi ihya etme çabası içinde olmuş ve son on gün şu şekilde hareket etmiştir:</w:t>
      </w:r>
    </w:p>
    <w:p w:rsidR="00562EA6" w:rsidRPr="00746DB6" w:rsidRDefault="00562EA6" w:rsidP="00562EA6">
      <w:r w:rsidRPr="005C6DAB">
        <w:rPr>
          <w:i/>
        </w:rPr>
        <w:t xml:space="preserve">Hazret-i Aişe şöyle buyurdu: “Ramazan ayının son on günü girdiğinde Allah Resulü s.a.v geceleri ihya eder, ev halkını uyandırır, ciddiyetle ibadete soyunur ve eşleriyle ilişkiyi keserdi. </w:t>
      </w:r>
      <w:r>
        <w:rPr>
          <w:rStyle w:val="DipnotBavurusu"/>
        </w:rPr>
        <w:footnoteReference w:id="6"/>
      </w:r>
    </w:p>
    <w:p w:rsidR="00562EA6" w:rsidRPr="00746DB6" w:rsidRDefault="00562EA6" w:rsidP="00562EA6">
      <w:r w:rsidRPr="00746DB6">
        <w:t>Allah Resulünün bu uygulaması İslam kaynaklarında İtikâf olarak geçmektedir.</w:t>
      </w:r>
    </w:p>
    <w:p w:rsidR="00562EA6" w:rsidRPr="00746DB6" w:rsidRDefault="00562EA6" w:rsidP="00562EA6">
      <w:r w:rsidRPr="00746DB6">
        <w:lastRenderedPageBreak/>
        <w:t xml:space="preserve">İtikâf: Dinî bir terim olarak itikâf akıl sağlığı yerinde ve ergenlik çağına gelmiş bir </w:t>
      </w:r>
      <w:r>
        <w:t>Müslüman’</w:t>
      </w:r>
      <w:r w:rsidRPr="00746DB6">
        <w:t>ın beş vakit namaz kılınan bir mescitte ibadet/Allah’a yakınlık elde etme niyetiyle bir süre durması demektir. İtikâfa giren kimse, camide yer, içer, uyur ve ihtiyacı olan şeyleri mümkün olduğu takdirde camide tedarik eder. Tuvalete gitmek, abdest almak ve gerekli olduğunda gusletmek gibi tabiî ihtiyaçları dışında camiden dışarı çıkmaz.</w:t>
      </w:r>
    </w:p>
    <w:p w:rsidR="00562EA6" w:rsidRPr="00746DB6" w:rsidRDefault="00562EA6" w:rsidP="00562EA6">
      <w:r w:rsidRPr="00746DB6">
        <w:t>Bu adanmışlığın asıl gayesi Kadir gecesi gibi müstesna bir geceyi Allah'a itaat ve ibadetle geçirme hedefidir.</w:t>
      </w:r>
    </w:p>
    <w:p w:rsidR="00562EA6" w:rsidRPr="00746DB6" w:rsidRDefault="00562EA6" w:rsidP="00562EA6">
      <w:r w:rsidRPr="00746DB6">
        <w:t>Böylesine anlam yüklenmiş bu gecenin fazilet ve affının ne kadar bü</w:t>
      </w:r>
      <w:r>
        <w:t>yük olduğunu Allah Resulü s.a.v</w:t>
      </w:r>
      <w:r w:rsidRPr="00746DB6">
        <w:t xml:space="preserve"> şöyle ifade etmektedir:</w:t>
      </w:r>
    </w:p>
    <w:p w:rsidR="00562EA6" w:rsidRDefault="00562EA6" w:rsidP="00562EA6">
      <w:r w:rsidRPr="005C6DAB">
        <w:rPr>
          <w:i/>
        </w:rPr>
        <w:t>Kadir Gecesi’ni, fazilet ve kudsiyetine inanarak ve sevabını yalnız Allah’tan bekleyerek ibadet ve tâatle geçiren kimsenin ( kul hakkı hariç )geçmiş günahları bağışlanır.</w:t>
      </w:r>
      <w:r w:rsidRPr="00746DB6">
        <w:t xml:space="preserve"> </w:t>
      </w:r>
      <w:r>
        <w:rPr>
          <w:rStyle w:val="DipnotBavurusu"/>
        </w:rPr>
        <w:footnoteReference w:id="7"/>
      </w:r>
    </w:p>
    <w:p w:rsidR="00562EA6" w:rsidRPr="00746DB6" w:rsidRDefault="00562EA6" w:rsidP="00562EA6">
      <w:r w:rsidRPr="00746DB6">
        <w:t>Hayatının her anı ile bize örnek olan Allah Resulü s.a.v aynı zamanda o gecede Rabbimize dua ederken nasıl münacatta bulunmamız gerektiğini</w:t>
      </w:r>
      <w:r>
        <w:t xml:space="preserve"> </w:t>
      </w:r>
      <w:r w:rsidRPr="00746DB6">
        <w:t>de şöyle ifade ediyor:</w:t>
      </w:r>
    </w:p>
    <w:p w:rsidR="00562EA6" w:rsidRPr="005C6DAB" w:rsidRDefault="00562EA6" w:rsidP="00562EA6">
      <w:pPr>
        <w:rPr>
          <w:i/>
        </w:rPr>
      </w:pPr>
      <w:r w:rsidRPr="005C6DAB">
        <w:rPr>
          <w:i/>
        </w:rPr>
        <w:t>Hz. Aişe (r.a.), Peygamber Efendimize:</w:t>
      </w:r>
    </w:p>
    <w:p w:rsidR="00562EA6" w:rsidRPr="005C6DAB" w:rsidRDefault="00562EA6" w:rsidP="00562EA6">
      <w:pPr>
        <w:rPr>
          <w:i/>
        </w:rPr>
      </w:pPr>
      <w:r w:rsidRPr="005C6DAB">
        <w:rPr>
          <w:i/>
        </w:rPr>
        <w:t xml:space="preserve"> –Ey Allah’ın Resulü! Kadir Gecesi’nin hangi gece olduğunu bilecek olursam, o gece nasıl dua edeyim?” diye sormuş, </w:t>
      </w:r>
    </w:p>
    <w:p w:rsidR="00562EA6" w:rsidRPr="005C6DAB" w:rsidRDefault="00562EA6" w:rsidP="00562EA6">
      <w:pPr>
        <w:rPr>
          <w:i/>
        </w:rPr>
      </w:pPr>
      <w:r w:rsidRPr="005C6DAB">
        <w:rPr>
          <w:i/>
        </w:rPr>
        <w:t>Efendimiz de:</w:t>
      </w:r>
    </w:p>
    <w:p w:rsidR="00562EA6" w:rsidRPr="005C6DAB" w:rsidRDefault="00562EA6" w:rsidP="00562EA6">
      <w:pPr>
        <w:jc w:val="right"/>
        <w:rPr>
          <w:sz w:val="28"/>
          <w:szCs w:val="28"/>
        </w:rPr>
      </w:pPr>
      <w:r w:rsidRPr="005C6DAB">
        <w:rPr>
          <w:sz w:val="28"/>
          <w:szCs w:val="28"/>
          <w:rtl/>
        </w:rPr>
        <w:t>اللَّهُمَّ إِنَّكَ عَفُوٌّ تُحِبُّ الْعَفْوَ فَاعْفُ عَنِّي</w:t>
      </w:r>
    </w:p>
    <w:p w:rsidR="00562EA6" w:rsidRPr="00746DB6" w:rsidRDefault="00562EA6" w:rsidP="00562EA6">
      <w:r w:rsidRPr="005C6DAB">
        <w:rPr>
          <w:i/>
        </w:rPr>
        <w:t>“«Allah’ım! Sen çok affedicisin, affetmeyi seversin. Beni bağışla!» diye dua et!” buyurmuştur</w:t>
      </w:r>
      <w:r w:rsidRPr="00746DB6">
        <w:t xml:space="preserve">. </w:t>
      </w:r>
      <w:r>
        <w:rPr>
          <w:rStyle w:val="DipnotBavurusu"/>
        </w:rPr>
        <w:footnoteReference w:id="8"/>
      </w:r>
    </w:p>
    <w:p w:rsidR="00562EA6" w:rsidRPr="00746DB6" w:rsidRDefault="00562EA6" w:rsidP="00562EA6">
      <w:r w:rsidRPr="00746DB6">
        <w:lastRenderedPageBreak/>
        <w:t>Değerli kardeşlerim! Bu hayat biz Müslümanlar için oyun ve eğlence yeri değil asıl yurdumuzu kazandığımız bir işyeridir. Haliyle bize düşen nefsimize zorda gelse, şeytan bizi Rabbimizden uzaklaştırmak için vesvesede verse, her sıkıntıya göğüs gererek Rabbimizin rızasını kazanacak işler yapmaktır.</w:t>
      </w:r>
    </w:p>
    <w:p w:rsidR="00562EA6" w:rsidRPr="00746DB6" w:rsidRDefault="00562EA6" w:rsidP="00562EA6">
      <w:r w:rsidRPr="00746DB6">
        <w:t>Bu geceyi</w:t>
      </w:r>
      <w:r>
        <w:t xml:space="preserve"> </w:t>
      </w:r>
      <w:r w:rsidRPr="00746DB6">
        <w:t>de bu minva</w:t>
      </w:r>
      <w:r>
        <w:t>lde düşünerek; Uykumuzdan feragat</w:t>
      </w:r>
      <w:r w:rsidRPr="00746DB6">
        <w:t xml:space="preserve"> ederek, kalpten bir yakarışla Rabbimize yönelip rızasını isteyelim!</w:t>
      </w:r>
    </w:p>
    <w:p w:rsidR="00562EA6" w:rsidRPr="00746DB6" w:rsidRDefault="00562EA6" w:rsidP="00562EA6">
      <w:r w:rsidRPr="00746DB6">
        <w:t>Rabbim bizleri Kadir gecesini idrak eden ve değerlendiren kullardan olmayı nasip eylesin!</w:t>
      </w:r>
    </w:p>
    <w:p w:rsidR="00562EA6" w:rsidRPr="00746DB6" w:rsidRDefault="00562EA6" w:rsidP="00562EA6">
      <w:r w:rsidRPr="00746DB6">
        <w:t>Rabbim Ramazan'ın sonunda bayrama affedilmiş şekilde varabilmeyi</w:t>
      </w:r>
      <w:r>
        <w:t xml:space="preserve"> hepimize</w:t>
      </w:r>
      <w:r w:rsidRPr="00746DB6">
        <w:t xml:space="preserve"> nasip eylesin!</w:t>
      </w:r>
    </w:p>
    <w:p w:rsidR="00562EA6" w:rsidRPr="00746DB6" w:rsidRDefault="00562EA6" w:rsidP="00562EA6">
      <w:r w:rsidRPr="00746DB6">
        <w:t>Rabbim gecemizi hayırlı, geleceğimiz</w:t>
      </w:r>
      <w:r>
        <w:t>i ma</w:t>
      </w:r>
      <w:r w:rsidRPr="00746DB6">
        <w:t>mur eylesin!</w:t>
      </w:r>
    </w:p>
    <w:p w:rsidR="00562EA6" w:rsidRPr="00746DB6" w:rsidRDefault="00562EA6" w:rsidP="00562EA6">
      <w:r w:rsidRPr="00746DB6">
        <w:t>Geceniz mübarek olsun!</w:t>
      </w:r>
    </w:p>
    <w:p w:rsidR="008C41E0" w:rsidRPr="00562EA6" w:rsidRDefault="00D11FFB" w:rsidP="00562EA6"/>
    <w:sectPr w:rsidR="008C41E0" w:rsidRPr="00562EA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FFB" w:rsidRDefault="00D11FFB" w:rsidP="00E26E9A">
      <w:pPr>
        <w:spacing w:after="0" w:line="240" w:lineRule="auto"/>
      </w:pPr>
      <w:r>
        <w:separator/>
      </w:r>
    </w:p>
  </w:endnote>
  <w:endnote w:type="continuationSeparator" w:id="1">
    <w:p w:rsidR="00D11FFB" w:rsidRDefault="00D11FFB"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FFB" w:rsidRDefault="00D11FFB" w:rsidP="00E26E9A">
      <w:pPr>
        <w:spacing w:after="0" w:line="240" w:lineRule="auto"/>
      </w:pPr>
      <w:r>
        <w:separator/>
      </w:r>
    </w:p>
  </w:footnote>
  <w:footnote w:type="continuationSeparator" w:id="1">
    <w:p w:rsidR="00D11FFB" w:rsidRDefault="00D11FFB" w:rsidP="00E26E9A">
      <w:pPr>
        <w:spacing w:after="0" w:line="240" w:lineRule="auto"/>
      </w:pPr>
      <w:r>
        <w:continuationSeparator/>
      </w:r>
    </w:p>
  </w:footnote>
  <w:footnote w:id="2">
    <w:p w:rsidR="00562EA6" w:rsidRDefault="00562EA6" w:rsidP="00562EA6">
      <w:pPr>
        <w:pStyle w:val="DipnotMetni"/>
      </w:pPr>
      <w:r>
        <w:rPr>
          <w:rStyle w:val="DipnotBavurusu"/>
        </w:rPr>
        <w:footnoteRef/>
      </w:r>
      <w:r>
        <w:t xml:space="preserve"> </w:t>
      </w:r>
      <w:r w:rsidRPr="00746DB6">
        <w:t>Kadir 1 - 5</w:t>
      </w:r>
    </w:p>
  </w:footnote>
  <w:footnote w:id="3">
    <w:p w:rsidR="00562EA6" w:rsidRDefault="00562EA6" w:rsidP="00562EA6">
      <w:pPr>
        <w:pStyle w:val="DipnotMetni"/>
      </w:pPr>
      <w:r>
        <w:rPr>
          <w:rStyle w:val="DipnotBavurusu"/>
        </w:rPr>
        <w:footnoteRef/>
      </w:r>
      <w:r>
        <w:t xml:space="preserve"> </w:t>
      </w:r>
      <w:r w:rsidRPr="00746DB6">
        <w:t>Buhârî, Leyletü'l-kadr 2</w:t>
      </w:r>
    </w:p>
  </w:footnote>
  <w:footnote w:id="4">
    <w:p w:rsidR="00562EA6" w:rsidRDefault="00562EA6" w:rsidP="00562EA6">
      <w:r>
        <w:rPr>
          <w:rStyle w:val="DipnotBavurusu"/>
        </w:rPr>
        <w:footnoteRef/>
      </w:r>
      <w:r>
        <w:t xml:space="preserve"> Buhârî, Leyletü'l-kadr 3</w:t>
      </w:r>
    </w:p>
  </w:footnote>
  <w:footnote w:id="5">
    <w:p w:rsidR="00562EA6" w:rsidRDefault="00562EA6" w:rsidP="00562EA6">
      <w:r>
        <w:rPr>
          <w:rStyle w:val="DipnotBavurusu"/>
        </w:rPr>
        <w:footnoteRef/>
      </w:r>
      <w:r>
        <w:t xml:space="preserve"> Buhârî, Leyletü'l-kadr 3</w:t>
      </w:r>
    </w:p>
  </w:footnote>
  <w:footnote w:id="6">
    <w:p w:rsidR="00562EA6" w:rsidRDefault="00562EA6" w:rsidP="00562EA6">
      <w:pPr>
        <w:pStyle w:val="DipnotMetni"/>
      </w:pPr>
      <w:r>
        <w:rPr>
          <w:rStyle w:val="DipnotBavurusu"/>
        </w:rPr>
        <w:footnoteRef/>
      </w:r>
      <w:r>
        <w:t xml:space="preserve"> </w:t>
      </w:r>
      <w:r w:rsidRPr="00746DB6">
        <w:t>Buhârî, Leyletül-kadr 5</w:t>
      </w:r>
    </w:p>
  </w:footnote>
  <w:footnote w:id="7">
    <w:p w:rsidR="00562EA6" w:rsidRPr="00746DB6" w:rsidRDefault="00562EA6" w:rsidP="00562EA6">
      <w:r>
        <w:rPr>
          <w:rStyle w:val="DipnotBavurusu"/>
        </w:rPr>
        <w:footnoteRef/>
      </w:r>
      <w:r>
        <w:t xml:space="preserve"> </w:t>
      </w:r>
      <w:r w:rsidRPr="00746DB6">
        <w:t>Müslim, Müsâfirîn, 175</w:t>
      </w:r>
    </w:p>
    <w:p w:rsidR="00562EA6" w:rsidRDefault="00562EA6" w:rsidP="00562EA6">
      <w:pPr>
        <w:pStyle w:val="DipnotMetni"/>
      </w:pPr>
    </w:p>
  </w:footnote>
  <w:footnote w:id="8">
    <w:p w:rsidR="00562EA6" w:rsidRDefault="00562EA6" w:rsidP="00562EA6">
      <w:pPr>
        <w:pStyle w:val="DipnotMetni"/>
      </w:pPr>
      <w:r>
        <w:rPr>
          <w:rStyle w:val="DipnotBavurusu"/>
        </w:rPr>
        <w:footnoteRef/>
      </w:r>
      <w:r>
        <w:t xml:space="preserve"> </w:t>
      </w:r>
      <w:r w:rsidRPr="00746DB6">
        <w:t>Tirmizî, Deavât, 84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219D9"/>
    <w:rsid w:val="001B7651"/>
    <w:rsid w:val="002D3998"/>
    <w:rsid w:val="00520301"/>
    <w:rsid w:val="00534896"/>
    <w:rsid w:val="00544675"/>
    <w:rsid w:val="00562EA6"/>
    <w:rsid w:val="005A040B"/>
    <w:rsid w:val="005D6A27"/>
    <w:rsid w:val="006F4AB2"/>
    <w:rsid w:val="007B3685"/>
    <w:rsid w:val="00906A51"/>
    <w:rsid w:val="00AF2E9C"/>
    <w:rsid w:val="00B70FED"/>
    <w:rsid w:val="00CB40B4"/>
    <w:rsid w:val="00D11FFB"/>
    <w:rsid w:val="00DF6E5F"/>
    <w:rsid w:val="00E26E9A"/>
    <w:rsid w:val="00F67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2022-04-02T11:35:00Z</dcterms:created>
  <dcterms:modified xsi:type="dcterms:W3CDTF">2022-04-02T11:35:00Z</dcterms:modified>
</cp:coreProperties>
</file>