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C4" w:rsidRPr="0082488C" w:rsidRDefault="001051C4" w:rsidP="001051C4">
      <w:pPr>
        <w:jc w:val="center"/>
        <w:rPr>
          <w:sz w:val="28"/>
          <w:szCs w:val="28"/>
        </w:rPr>
      </w:pPr>
      <w:r w:rsidRPr="0082488C">
        <w:rPr>
          <w:sz w:val="28"/>
          <w:szCs w:val="28"/>
        </w:rPr>
        <w:t>RÜŞVETİN HER TÜRLÜSÜ AYAKLAR ALTINDADIR</w:t>
      </w:r>
    </w:p>
    <w:p w:rsidR="001051C4" w:rsidRPr="0082488C" w:rsidRDefault="001051C4" w:rsidP="001051C4">
      <w:r w:rsidRPr="0082488C">
        <w:t>Değerli Müslümanlar:</w:t>
      </w:r>
    </w:p>
    <w:p w:rsidR="001051C4" w:rsidRPr="0082488C" w:rsidRDefault="001051C4" w:rsidP="001051C4">
      <w:r w:rsidRPr="0082488C">
        <w:t>İnsanoğ</w:t>
      </w:r>
      <w:r>
        <w:t>lu Dünya'ya gelip d</w:t>
      </w:r>
      <w:r w:rsidRPr="0082488C">
        <w:t>e doğru ile yanlışı</w:t>
      </w:r>
      <w:r>
        <w:t xml:space="preserve"> ayıracak birikim</w:t>
      </w:r>
      <w:r w:rsidRPr="0082488C">
        <w:t xml:space="preserve">e sahip olduğunda karşısına iki düşman çıkar. Bunlar </w:t>
      </w:r>
      <w:r w:rsidRPr="0082488C">
        <w:rPr>
          <w:u w:val="single"/>
        </w:rPr>
        <w:t>Nefis ve şeytandır</w:t>
      </w:r>
      <w:r w:rsidRPr="0082488C">
        <w:t>.</w:t>
      </w:r>
    </w:p>
    <w:p w:rsidR="001051C4" w:rsidRPr="0082488C" w:rsidRDefault="001051C4" w:rsidP="001051C4">
      <w:r w:rsidRPr="0082488C">
        <w:t>Rabbim bizlere sadece kendis</w:t>
      </w:r>
      <w:r>
        <w:t>in</w:t>
      </w:r>
      <w:r w:rsidRPr="0082488C">
        <w:t>e kulluk etmemizi isterken</w:t>
      </w:r>
      <w:r>
        <w:t>,</w:t>
      </w:r>
      <w:r w:rsidRPr="0082488C">
        <w:t xml:space="preserve"> şeytan da kendisine kulluk edilmesini ister. Siz dersiniz ki, ben Allah'a iman ediyorum, ancak </w:t>
      </w:r>
      <w:r>
        <w:t>amelleriniz</w:t>
      </w:r>
      <w:r w:rsidRPr="0082488C">
        <w:t xml:space="preserve"> ile bunu yalanlarsınız. İşte Rabbimiz kendisinden </w:t>
      </w:r>
      <w:r>
        <w:t>amell</w:t>
      </w:r>
      <w:r w:rsidRPr="0082488C">
        <w:t>eri ile uzaklaşan biz kullarına şöyle hitap ediyor:</w:t>
      </w:r>
    </w:p>
    <w:p w:rsidR="001051C4" w:rsidRPr="0082488C" w:rsidRDefault="001051C4" w:rsidP="001051C4">
      <w:pPr>
        <w:jc w:val="right"/>
        <w:rPr>
          <w:sz w:val="28"/>
          <w:szCs w:val="28"/>
        </w:rPr>
      </w:pPr>
      <w:r w:rsidRPr="0082488C">
        <w:rPr>
          <w:sz w:val="28"/>
          <w:szCs w:val="28"/>
          <w:rtl/>
        </w:rPr>
        <w:t>اَلَمْ اَعْهَدْ اِلَيْكُمْ يَا بَنٖٓي اٰدَمَ اَنْ لَا تَعْبُدُوا الشَّيْطَانَۚ اِنَّهُ لَكُمْ عَدُوٌّ مُبٖينٌۙ</w:t>
      </w:r>
      <w:r w:rsidRPr="0082488C">
        <w:rPr>
          <w:sz w:val="28"/>
          <w:szCs w:val="28"/>
        </w:rPr>
        <w:t xml:space="preserve"> </w:t>
      </w:r>
    </w:p>
    <w:p w:rsidR="001051C4" w:rsidRPr="0082488C" w:rsidRDefault="001051C4" w:rsidP="001051C4">
      <w:r w:rsidRPr="0082488C">
        <w:rPr>
          <w:b/>
        </w:rPr>
        <w:t>Şeytan'a kulluk etmeyin, o sizin için apaçık bir düşmandır.</w:t>
      </w:r>
      <w:r w:rsidRPr="0082488C">
        <w:t xml:space="preserve"> </w:t>
      </w:r>
      <w:r>
        <w:rPr>
          <w:rStyle w:val="DipnotBavurusu"/>
        </w:rPr>
        <w:footnoteReference w:id="2"/>
      </w:r>
    </w:p>
    <w:p w:rsidR="001051C4" w:rsidRPr="0082488C" w:rsidRDefault="001051C4" w:rsidP="001051C4">
      <w:pPr>
        <w:jc w:val="right"/>
        <w:rPr>
          <w:sz w:val="28"/>
          <w:szCs w:val="28"/>
        </w:rPr>
      </w:pPr>
      <w:r w:rsidRPr="0082488C">
        <w:rPr>
          <w:sz w:val="28"/>
          <w:szCs w:val="28"/>
          <w:rtl/>
        </w:rPr>
        <w:t>وَلَقَدْ اَضَلَّ مِنْكُمْ جِبِلاًّ كَثٖيراًؕ اَفَلَمْ تَكُونُوا تَعْقِلُونَ</w:t>
      </w:r>
    </w:p>
    <w:p w:rsidR="001051C4" w:rsidRPr="0082488C" w:rsidRDefault="001051C4" w:rsidP="001051C4">
      <w:r w:rsidRPr="0082488C">
        <w:rPr>
          <w:b/>
        </w:rPr>
        <w:t xml:space="preserve"> Nitekim o şeytan sizden nice nesilleri saptırdı. O zaman sizin akıllarınız yok muydu?</w:t>
      </w:r>
      <w:r w:rsidRPr="0082488C">
        <w:t xml:space="preserve"> </w:t>
      </w:r>
      <w:r>
        <w:rPr>
          <w:rStyle w:val="DipnotBavurusu"/>
        </w:rPr>
        <w:footnoteReference w:id="3"/>
      </w:r>
    </w:p>
    <w:p w:rsidR="001051C4" w:rsidRPr="0082488C" w:rsidRDefault="001051C4" w:rsidP="001051C4">
      <w:r w:rsidRPr="0082488C">
        <w:t>Bu iki düşman insana dünyalık şehvetleri ve arzuları hoş gösterirken bu şehvetler sadece cinsi istekler değil</w:t>
      </w:r>
      <w:r>
        <w:t>, aynı zamanda</w:t>
      </w:r>
      <w:r w:rsidRPr="0082488C">
        <w:t xml:space="preserve"> Allah'tan bizi uzaklaştıran bütün dünyevi istekleri ifade eder.</w:t>
      </w:r>
    </w:p>
    <w:p w:rsidR="001051C4" w:rsidRPr="0082488C" w:rsidRDefault="001051C4" w:rsidP="001051C4">
      <w:r>
        <w:t>Şeh</w:t>
      </w:r>
      <w:r w:rsidRPr="0082488C">
        <w:t>veti örneklendirmek gerekirse, insanoğlu bulunduğu konumları, elindeki imkânları koruma isteği</w:t>
      </w:r>
      <w:r>
        <w:t xml:space="preserve"> </w:t>
      </w:r>
      <w:r w:rsidRPr="0082488C">
        <w:t>de şehevi bir arzudur.</w:t>
      </w:r>
    </w:p>
    <w:p w:rsidR="001051C4" w:rsidRPr="0082488C" w:rsidRDefault="001051C4" w:rsidP="001051C4">
      <w:r w:rsidRPr="0082488C">
        <w:t xml:space="preserve">Öyle ki, dünyalık olan </w:t>
      </w:r>
      <w:r>
        <w:t>bu arzuları koruma isteği insanı</w:t>
      </w:r>
      <w:r w:rsidRPr="0082488C">
        <w:t xml:space="preserve"> yanlış yollara sürükler.</w:t>
      </w:r>
    </w:p>
    <w:p w:rsidR="001051C4" w:rsidRPr="0082488C" w:rsidRDefault="001051C4" w:rsidP="001051C4">
      <w:r w:rsidRPr="0082488C">
        <w:t>İnsan öyle bir hale gelir ki, dünya da rezil olduğu gibi ahrette de rezil olmanın önünü açar. Bu rezilliklerin başında da rüşvet almak gelir.</w:t>
      </w:r>
    </w:p>
    <w:p w:rsidR="001051C4" w:rsidRPr="0082488C" w:rsidRDefault="001051C4" w:rsidP="001051C4">
      <w:r w:rsidRPr="0082488C">
        <w:t>Bizim inancımız rüşvet alanı</w:t>
      </w:r>
      <w:r>
        <w:t xml:space="preserve"> </w:t>
      </w:r>
      <w:r w:rsidRPr="0082488C">
        <w:t>da vereni</w:t>
      </w:r>
      <w:r>
        <w:t xml:space="preserve"> </w:t>
      </w:r>
      <w:r w:rsidRPr="0082488C">
        <w:t>de melun görür.</w:t>
      </w:r>
    </w:p>
    <w:p w:rsidR="001051C4" w:rsidRPr="0082488C" w:rsidRDefault="001051C4" w:rsidP="001051C4">
      <w:r w:rsidRPr="0082488C">
        <w:lastRenderedPageBreak/>
        <w:t>Bir zamanlar bizler bu kelimeyi tabela yaptırıp asanlardık ama o tabelalar artık odun olup sobalara atıldı maalesef.</w:t>
      </w:r>
    </w:p>
    <w:p w:rsidR="001051C4" w:rsidRPr="0082488C" w:rsidRDefault="001051C4" w:rsidP="001051C4">
      <w:r w:rsidRPr="0082488C">
        <w:t>Rüşvet artık hediye adını aldı ve onu almayı başaranlar maharet sahibi sayılır oldu.</w:t>
      </w:r>
    </w:p>
    <w:p w:rsidR="001051C4" w:rsidRPr="0082488C" w:rsidRDefault="001051C4" w:rsidP="001051C4">
      <w:r w:rsidRPr="0082488C">
        <w:t>Şimdi okuyacağım hadisi şerife dikkat ediniz değerli kardeşlerim:</w:t>
      </w:r>
    </w:p>
    <w:p w:rsidR="001051C4" w:rsidRPr="0082488C" w:rsidRDefault="001051C4" w:rsidP="001051C4">
      <w:r w:rsidRPr="0082488C">
        <w:rPr>
          <w:i/>
        </w:rPr>
        <w:t>Kim bir kardeşi için aracı olur, kardeşi bunun karşılığında kendisine bir hediye sunar, o da bunu kabul ederse, faiz kapılarından büyük bir kapıyı aralamış olur</w:t>
      </w:r>
      <w:r w:rsidRPr="0082488C">
        <w:t xml:space="preserve">. </w:t>
      </w:r>
      <w:r>
        <w:rPr>
          <w:rStyle w:val="DipnotBavurusu"/>
        </w:rPr>
        <w:footnoteReference w:id="4"/>
      </w:r>
    </w:p>
    <w:p w:rsidR="001051C4" w:rsidRPr="0082488C" w:rsidRDefault="001051C4" w:rsidP="001051C4">
      <w:r w:rsidRPr="0082488C">
        <w:t>Az önce rüşvetten bahsedince akla iş görmek için hediye adı altında kazanç elde etme gelebilir. Ancak bunun çok daha çeşitli yolları vardır.</w:t>
      </w:r>
    </w:p>
    <w:p w:rsidR="001051C4" w:rsidRPr="0082488C" w:rsidRDefault="001051C4" w:rsidP="001051C4">
      <w:r w:rsidRPr="0082488C">
        <w:t>Şimdi sizlere birkaç örnek verece</w:t>
      </w:r>
      <w:r>
        <w:t>ği</w:t>
      </w:r>
      <w:r w:rsidRPr="0082488C">
        <w:t>m ama demeyin ki, ya bu kadar da olur mu?</w:t>
      </w:r>
    </w:p>
    <w:p w:rsidR="001051C4" w:rsidRPr="0082488C" w:rsidRDefault="001051C4" w:rsidP="001051C4">
      <w:r w:rsidRPr="0082488C">
        <w:t xml:space="preserve"> - İmam kuranı menfaat için okur aldığı rüşvet olur.</w:t>
      </w:r>
    </w:p>
    <w:p w:rsidR="001051C4" w:rsidRPr="0082488C" w:rsidRDefault="001051C4" w:rsidP="001051C4">
      <w:r w:rsidRPr="0082488C">
        <w:t>- Makam sahibi bir işi usulsüz halleder, aldığı karşılık rüşvet olur.</w:t>
      </w:r>
    </w:p>
    <w:p w:rsidR="001051C4" w:rsidRPr="0082488C" w:rsidRDefault="001051C4" w:rsidP="001051C4">
      <w:r w:rsidRPr="0082488C">
        <w:t>- Doktor hastaya zarar vereceğini bildiği halde menfaat elde etmek için şifa vermeyecek ilacı yazar, bu rüşvet olur.</w:t>
      </w:r>
    </w:p>
    <w:p w:rsidR="001051C4" w:rsidRPr="0082488C" w:rsidRDefault="001051C4" w:rsidP="001051C4">
      <w:r w:rsidRPr="0082488C">
        <w:t>- Gazeteci veya insanlara haber getiren biri yalanı, doğru gibi insanlara ulaştırır aldığı karşılık rüşvet olur.</w:t>
      </w:r>
    </w:p>
    <w:p w:rsidR="001051C4" w:rsidRPr="0082488C" w:rsidRDefault="001051C4" w:rsidP="001051C4">
      <w:r w:rsidRPr="0082488C">
        <w:t>Maalesef d</w:t>
      </w:r>
      <w:r>
        <w:t>ünya öyle bir hal aldı</w:t>
      </w:r>
      <w:r w:rsidRPr="0082488C">
        <w:t xml:space="preserve"> ki, adaleti arayacağımız "Adalet Sarayları " </w:t>
      </w:r>
      <w:r>
        <w:t>da</w:t>
      </w:r>
      <w:r w:rsidRPr="0082488C">
        <w:t xml:space="preserve"> aldatmanın alanları oldu. </w:t>
      </w:r>
      <w:r>
        <w:t xml:space="preserve"> Daha acısı aldatmayı bece</w:t>
      </w:r>
      <w:r w:rsidRPr="0082488C">
        <w:t>rmek maharet olup, övgü alır oldu.</w:t>
      </w:r>
    </w:p>
    <w:p w:rsidR="001051C4" w:rsidRPr="0082488C" w:rsidRDefault="001051C4" w:rsidP="001051C4">
      <w:r w:rsidRPr="0082488C">
        <w:t>Hâlbuki aldatan avukatın aldığı rüşvettir. Hakkı gizleyen hâkim'in aldığı kararın sonucu rüşvettir. Zalime boyun eğen savcını</w:t>
      </w:r>
      <w:r>
        <w:t>n aldığı</w:t>
      </w:r>
      <w:r w:rsidRPr="0082488C">
        <w:t xml:space="preserve"> maaş rüşvettir.</w:t>
      </w:r>
    </w:p>
    <w:p w:rsidR="001051C4" w:rsidRPr="0082488C" w:rsidRDefault="001051C4" w:rsidP="001051C4">
      <w:r w:rsidRPr="0082488C">
        <w:rPr>
          <w:i/>
        </w:rPr>
        <w:t xml:space="preserve"> Resûlullah (sav) mahkemede görüşülecek bir konu/dava için rüşvet verene de alana da lanet etmiştir.</w:t>
      </w:r>
      <w:r w:rsidRPr="0082488C">
        <w:t xml:space="preserve"> </w:t>
      </w:r>
      <w:r>
        <w:rPr>
          <w:rStyle w:val="DipnotBavurusu"/>
        </w:rPr>
        <w:footnoteReference w:id="5"/>
      </w:r>
    </w:p>
    <w:p w:rsidR="001051C4" w:rsidRPr="0082488C" w:rsidRDefault="001051C4" w:rsidP="001051C4">
      <w:r w:rsidRPr="0082488C">
        <w:lastRenderedPageBreak/>
        <w:t>Şimdi hepimiz ağlıyor ve başımıza gelenler yüzünden suçlu arıyoruz.</w:t>
      </w:r>
      <w:r>
        <w:t xml:space="preserve"> Suç</w:t>
      </w:r>
      <w:r w:rsidRPr="0082488C">
        <w:t>lu biziz, çünkü biz kendi kendimize yaptık.</w:t>
      </w:r>
    </w:p>
    <w:p w:rsidR="001051C4" w:rsidRDefault="001051C4" w:rsidP="001051C4">
      <w:r w:rsidRPr="0082488C">
        <w:rPr>
          <w:i/>
        </w:rPr>
        <w:t>Allah'ın laneti, rüşvet verenin ve rüşvet alanın üzerinedir</w:t>
      </w:r>
      <w:r w:rsidRPr="0082488C">
        <w:t>.</w:t>
      </w:r>
      <w:r>
        <w:rPr>
          <w:rStyle w:val="DipnotBavurusu"/>
        </w:rPr>
        <w:footnoteReference w:id="6"/>
      </w:r>
    </w:p>
    <w:p w:rsidR="001051C4" w:rsidRPr="0082488C" w:rsidRDefault="001051C4" w:rsidP="001051C4">
      <w:r w:rsidRPr="0082488C">
        <w:t xml:space="preserve"> Rabbim insanın bu kendini bilmezliğini ne de güzel ifade ediyor:</w:t>
      </w:r>
    </w:p>
    <w:p w:rsidR="001051C4" w:rsidRPr="0082488C" w:rsidRDefault="001051C4" w:rsidP="001051C4">
      <w:pPr>
        <w:jc w:val="right"/>
        <w:rPr>
          <w:sz w:val="28"/>
          <w:szCs w:val="28"/>
        </w:rPr>
      </w:pPr>
      <w:r w:rsidRPr="0082488C">
        <w:rPr>
          <w:sz w:val="28"/>
          <w:szCs w:val="28"/>
          <w:rtl/>
        </w:rPr>
        <w:t>ظَهَرَ الْفَسَادُ فِي الْبَرِّ وَالْبَحْرِ بِمَا كَسَبَتْ اَيْدِي النَّاسِ لِيُذٖيقَهُمْ بَعْضَ الَّذٖي عَمِلُوا لَعَلَّهُمْ يَرْجِعُونَ</w:t>
      </w:r>
    </w:p>
    <w:p w:rsidR="001051C4" w:rsidRPr="0082488C" w:rsidRDefault="001051C4" w:rsidP="001051C4">
      <w:r w:rsidRPr="0082488C">
        <w:rPr>
          <w:b/>
        </w:rPr>
        <w:t>İnsanların kendi elleriyle yapıp ettikleri yüzünden karada ve denizde düzen bozuldu; böylece Allah-dönüş yapsınlar diye- işlediklerinin bir kısmını onlara tattırıyor.</w:t>
      </w:r>
      <w:r w:rsidRPr="0082488C">
        <w:t xml:space="preserve"> </w:t>
      </w:r>
      <w:r>
        <w:rPr>
          <w:rStyle w:val="DipnotBavurusu"/>
        </w:rPr>
        <w:footnoteReference w:id="7"/>
      </w:r>
    </w:p>
    <w:p w:rsidR="001051C4" w:rsidRPr="0082488C" w:rsidRDefault="001051C4" w:rsidP="001051C4">
      <w:r w:rsidRPr="0082488C">
        <w:t>Şimdi soru şu! İnsanoğlu doğru yolu izlese isteklerine ulaşamaz mı? Veya usulsüzlük yapsa fazlasına mı ulaşır?</w:t>
      </w:r>
    </w:p>
    <w:p w:rsidR="001051C4" w:rsidRPr="0082488C" w:rsidRDefault="001051C4" w:rsidP="001051C4">
      <w:r w:rsidRPr="0082488C">
        <w:t>Bu sorunun cevabını her okuyanın anlayacağı şekilde Allah Resulü s.a.v şöyle açıklıyor:</w:t>
      </w:r>
    </w:p>
    <w:p w:rsidR="001051C4" w:rsidRPr="0082488C" w:rsidRDefault="001051C4" w:rsidP="001051C4">
      <w:r w:rsidRPr="005D3C67">
        <w:rPr>
          <w:i/>
        </w:rPr>
        <w:t>Ey insanlar! Allah'tan (hakkıyla) sakının ve (rızkınızı) ararken güzel yollarla arayın, zira hiç kimse, rızkını elde etmeden ölmeyecektir, gecikse bile (rızkına kavuşacaktır) Allah'tan (hakkıyla) sakının ve (rızkınızı) ararken güzel yollarla arayın. Helal olanı alın, haram olanı terk edin.</w:t>
      </w:r>
      <w:r w:rsidRPr="0082488C">
        <w:t xml:space="preserve"> </w:t>
      </w:r>
      <w:r>
        <w:rPr>
          <w:rStyle w:val="DipnotBavurusu"/>
        </w:rPr>
        <w:footnoteReference w:id="8"/>
      </w:r>
    </w:p>
    <w:p w:rsidR="001051C4" w:rsidRPr="0082488C" w:rsidRDefault="001051C4" w:rsidP="001051C4">
      <w:r w:rsidRPr="0082488C">
        <w:t xml:space="preserve">Açıkça uyarı olmasına rağmen </w:t>
      </w:r>
      <w:r>
        <w:t>Müslüman’</w:t>
      </w:r>
      <w:r w:rsidRPr="0082488C">
        <w:t>ı</w:t>
      </w:r>
      <w:r>
        <w:t>m diyen bizler her şeyi mu</w:t>
      </w:r>
      <w:r w:rsidRPr="0082488C">
        <w:t>bah görüyoruz. Zannediyoruz ki menfaatlerimi</w:t>
      </w:r>
      <w:r>
        <w:t>z için yaptıklarımız yanımıza kâ</w:t>
      </w:r>
      <w:r w:rsidRPr="0082488C">
        <w:t>r kalacak.</w:t>
      </w:r>
    </w:p>
    <w:p w:rsidR="001051C4" w:rsidRPr="0082488C" w:rsidRDefault="001051C4" w:rsidP="001051C4">
      <w:r w:rsidRPr="0082488C">
        <w:lastRenderedPageBreak/>
        <w:t xml:space="preserve">Düştüğümüz durumu ise Allah Resulü </w:t>
      </w:r>
      <w:r>
        <w:t xml:space="preserve">s.a.v </w:t>
      </w:r>
      <w:r w:rsidRPr="0082488C">
        <w:t xml:space="preserve">şöyle özetliyor; </w:t>
      </w:r>
      <w:r w:rsidRPr="005D3C67">
        <w:rPr>
          <w:i/>
        </w:rPr>
        <w:t>İnsanlar öyle bir zamana erişecek ki, kişi malını helalden mi, yoksa haramdan mı elde ettiğine aldırmayacak!</w:t>
      </w:r>
      <w:r w:rsidRPr="0082488C">
        <w:t xml:space="preserve"> </w:t>
      </w:r>
      <w:r>
        <w:rPr>
          <w:rStyle w:val="DipnotBavurusu"/>
        </w:rPr>
        <w:footnoteReference w:id="9"/>
      </w:r>
    </w:p>
    <w:p w:rsidR="001051C4" w:rsidRPr="0082488C" w:rsidRDefault="001051C4" w:rsidP="001051C4">
      <w:r w:rsidRPr="0082488C">
        <w:t>Bir yanda hastalıklar, bir yanda savaşlar, bir yanda kuraklık, hiç soruyor</w:t>
      </w:r>
      <w:r>
        <w:t xml:space="preserve"> </w:t>
      </w:r>
      <w:r w:rsidRPr="0082488C">
        <w:t>muyuz kendimize bu gidiş nereye! Artık geçici menfaatleri bir yana bırakıp insan olma onurunu koruma zamanı gelmedi mi?  Eğer ki, kendimize gelmezsek ne bizlerin nede neslimizin geleceği olmayacak!</w:t>
      </w:r>
    </w:p>
    <w:p w:rsidR="001051C4" w:rsidRPr="0082488C" w:rsidRDefault="001051C4" w:rsidP="001051C4">
      <w:r w:rsidRPr="0082488C">
        <w:t>Üç günlük dünya için ahretin ebedi hayatını kaybetmeye değmeyeceğini tekraren hatırlatıyoruz. Gelin Rabbimize yönelelim ve bizim için temiz kılınan rızıklardan elde edip Allah yolunda harcama çabası içinde olalım!</w:t>
      </w:r>
    </w:p>
    <w:p w:rsidR="008C41E0" w:rsidRPr="001051C4" w:rsidRDefault="00F352A5" w:rsidP="001051C4"/>
    <w:sectPr w:rsidR="008C41E0" w:rsidRPr="001051C4"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2A5" w:rsidRDefault="00F352A5" w:rsidP="00E26E9A">
      <w:pPr>
        <w:spacing w:after="0" w:line="240" w:lineRule="auto"/>
      </w:pPr>
      <w:r>
        <w:separator/>
      </w:r>
    </w:p>
  </w:endnote>
  <w:endnote w:type="continuationSeparator" w:id="1">
    <w:p w:rsidR="00F352A5" w:rsidRDefault="00F352A5"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2A5" w:rsidRDefault="00F352A5" w:rsidP="00E26E9A">
      <w:pPr>
        <w:spacing w:after="0" w:line="240" w:lineRule="auto"/>
      </w:pPr>
      <w:r>
        <w:separator/>
      </w:r>
    </w:p>
  </w:footnote>
  <w:footnote w:type="continuationSeparator" w:id="1">
    <w:p w:rsidR="00F352A5" w:rsidRDefault="00F352A5" w:rsidP="00E26E9A">
      <w:pPr>
        <w:spacing w:after="0" w:line="240" w:lineRule="auto"/>
      </w:pPr>
      <w:r>
        <w:continuationSeparator/>
      </w:r>
    </w:p>
  </w:footnote>
  <w:footnote w:id="2">
    <w:p w:rsidR="001051C4" w:rsidRDefault="001051C4" w:rsidP="001051C4">
      <w:pPr>
        <w:pStyle w:val="DipnotMetni"/>
      </w:pPr>
      <w:r>
        <w:rPr>
          <w:rStyle w:val="DipnotBavurusu"/>
        </w:rPr>
        <w:footnoteRef/>
      </w:r>
      <w:r>
        <w:t xml:space="preserve"> </w:t>
      </w:r>
      <w:r w:rsidRPr="0082488C">
        <w:t>Yasin 60</w:t>
      </w:r>
    </w:p>
  </w:footnote>
  <w:footnote w:id="3">
    <w:p w:rsidR="001051C4" w:rsidRDefault="001051C4" w:rsidP="001051C4">
      <w:pPr>
        <w:pStyle w:val="DipnotMetni"/>
      </w:pPr>
      <w:r>
        <w:rPr>
          <w:rStyle w:val="DipnotBavurusu"/>
        </w:rPr>
        <w:footnoteRef/>
      </w:r>
      <w:r>
        <w:t xml:space="preserve"> </w:t>
      </w:r>
      <w:r w:rsidRPr="0082488C">
        <w:t>Yasin 62</w:t>
      </w:r>
    </w:p>
  </w:footnote>
  <w:footnote w:id="4">
    <w:p w:rsidR="001051C4" w:rsidRDefault="001051C4" w:rsidP="001051C4">
      <w:pPr>
        <w:pStyle w:val="DipnotMetni"/>
      </w:pPr>
      <w:r>
        <w:rPr>
          <w:rStyle w:val="DipnotBavurusu"/>
        </w:rPr>
        <w:footnoteRef/>
      </w:r>
      <w:r>
        <w:t xml:space="preserve"> </w:t>
      </w:r>
      <w:r w:rsidRPr="0082488C">
        <w:t>Ebu Davud, Büyü (icare),82 ; İnb Hanbel, V, 261</w:t>
      </w:r>
    </w:p>
  </w:footnote>
  <w:footnote w:id="5">
    <w:p w:rsidR="001051C4" w:rsidRDefault="001051C4" w:rsidP="001051C4">
      <w:pPr>
        <w:pStyle w:val="DipnotMetni"/>
      </w:pPr>
      <w:r>
        <w:rPr>
          <w:rStyle w:val="DipnotBavurusu"/>
        </w:rPr>
        <w:footnoteRef/>
      </w:r>
      <w:r>
        <w:t xml:space="preserve"> </w:t>
      </w:r>
      <w:r w:rsidRPr="0082488C">
        <w:t>Tirmizi, Ahkam, 9</w:t>
      </w:r>
    </w:p>
  </w:footnote>
  <w:footnote w:id="6">
    <w:p w:rsidR="001051C4" w:rsidRDefault="001051C4" w:rsidP="001051C4">
      <w:r>
        <w:rPr>
          <w:rStyle w:val="DipnotBavurusu"/>
        </w:rPr>
        <w:footnoteRef/>
      </w:r>
      <w:r>
        <w:t xml:space="preserve"> İbn-i Mace , Ahkam, 2</w:t>
      </w:r>
    </w:p>
  </w:footnote>
  <w:footnote w:id="7">
    <w:p w:rsidR="001051C4" w:rsidRDefault="001051C4" w:rsidP="001051C4">
      <w:pPr>
        <w:pStyle w:val="DipnotMetni"/>
      </w:pPr>
      <w:r>
        <w:rPr>
          <w:rStyle w:val="DipnotBavurusu"/>
        </w:rPr>
        <w:footnoteRef/>
      </w:r>
      <w:r>
        <w:t xml:space="preserve"> </w:t>
      </w:r>
      <w:r w:rsidRPr="0082488C">
        <w:t>Rum 21</w:t>
      </w:r>
    </w:p>
  </w:footnote>
  <w:footnote w:id="8">
    <w:p w:rsidR="001051C4" w:rsidRDefault="001051C4" w:rsidP="001051C4">
      <w:pPr>
        <w:pStyle w:val="DipnotMetni"/>
      </w:pPr>
      <w:r>
        <w:rPr>
          <w:rStyle w:val="DipnotBavurusu"/>
        </w:rPr>
        <w:footnoteRef/>
      </w:r>
      <w:r>
        <w:t xml:space="preserve"> </w:t>
      </w:r>
      <w:r w:rsidRPr="0082488C">
        <w:t>İbn-i Mace, Ticaret, 2</w:t>
      </w:r>
    </w:p>
  </w:footnote>
  <w:footnote w:id="9">
    <w:p w:rsidR="001051C4" w:rsidRDefault="001051C4" w:rsidP="001051C4">
      <w:pPr>
        <w:pStyle w:val="DipnotMetni"/>
      </w:pPr>
      <w:r>
        <w:rPr>
          <w:rStyle w:val="DipnotBavurusu"/>
        </w:rPr>
        <w:footnoteRef/>
      </w:r>
      <w:r>
        <w:t xml:space="preserve"> </w:t>
      </w:r>
      <w:r w:rsidRPr="0082488C">
        <w:t>Buhari, Büyü,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1051C4"/>
    <w:rsid w:val="00296A5C"/>
    <w:rsid w:val="002D3998"/>
    <w:rsid w:val="002D6D71"/>
    <w:rsid w:val="002E0AD6"/>
    <w:rsid w:val="00520301"/>
    <w:rsid w:val="00542028"/>
    <w:rsid w:val="00544675"/>
    <w:rsid w:val="005A2817"/>
    <w:rsid w:val="005D50CF"/>
    <w:rsid w:val="005F0F89"/>
    <w:rsid w:val="007122FF"/>
    <w:rsid w:val="0074230C"/>
    <w:rsid w:val="00757912"/>
    <w:rsid w:val="00774C55"/>
    <w:rsid w:val="00842D67"/>
    <w:rsid w:val="00965635"/>
    <w:rsid w:val="00A528CA"/>
    <w:rsid w:val="00B211E7"/>
    <w:rsid w:val="00B70FED"/>
    <w:rsid w:val="00CD0260"/>
    <w:rsid w:val="00CF0699"/>
    <w:rsid w:val="00DA1356"/>
    <w:rsid w:val="00E26E9A"/>
    <w:rsid w:val="00F352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2022-04-24T11:14:00Z</dcterms:created>
  <dcterms:modified xsi:type="dcterms:W3CDTF">2022-04-24T11:14:00Z</dcterms:modified>
</cp:coreProperties>
</file>