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C01F88" w:rsidP="00C01F88">
      <w:pPr>
        <w:jc w:val="center"/>
        <w:rPr>
          <w:rFonts w:ascii="Times New Roman" w:hAnsi="Times New Roman" w:cs="Times New Roman"/>
          <w:sz w:val="28"/>
          <w:szCs w:val="28"/>
        </w:rPr>
      </w:pPr>
      <w:r w:rsidRPr="00C01F88">
        <w:rPr>
          <w:rFonts w:ascii="Times New Roman" w:hAnsi="Times New Roman" w:cs="Times New Roman"/>
          <w:sz w:val="28"/>
          <w:szCs w:val="28"/>
        </w:rPr>
        <w:t>TOPRAĞIN ZEKÂTI “ ÖŞÜR “</w:t>
      </w:r>
    </w:p>
    <w:p w:rsidR="00C01F88" w:rsidRDefault="00C01F88" w:rsidP="00C01F88">
      <w:pPr>
        <w:rPr>
          <w:rFonts w:ascii="Times New Roman" w:hAnsi="Times New Roman" w:cs="Times New Roman"/>
        </w:rPr>
      </w:pPr>
      <w:r>
        <w:rPr>
          <w:rFonts w:ascii="Times New Roman" w:hAnsi="Times New Roman" w:cs="Times New Roman"/>
        </w:rPr>
        <w:t>Değerli Müslümanlar:</w:t>
      </w:r>
    </w:p>
    <w:p w:rsidR="00C01F88" w:rsidRDefault="00C01F88" w:rsidP="00C01F88">
      <w:pPr>
        <w:rPr>
          <w:rFonts w:ascii="Times New Roman" w:hAnsi="Times New Roman" w:cs="Times New Roman"/>
        </w:rPr>
      </w:pPr>
      <w:r>
        <w:rPr>
          <w:rFonts w:ascii="Times New Roman" w:hAnsi="Times New Roman" w:cs="Times New Roman"/>
        </w:rPr>
        <w:t xml:space="preserve">Bu geçici âlemde Rabbimiz kimimizi nimet verip imtihan ederken, kimimizi de nimetten mahrum bırakarak imtihan eder. Rabbimiz bu imtihanda nimete sahip olanla, nimete muhtaç olan arasında kurduğu ilişki ile de biz kullarını imtihana tabi tutar. </w:t>
      </w:r>
    </w:p>
    <w:p w:rsidR="00C01F88" w:rsidRDefault="00C01F88" w:rsidP="00C01F88">
      <w:pPr>
        <w:rPr>
          <w:rFonts w:ascii="Times New Roman" w:hAnsi="Times New Roman" w:cs="Times New Roman"/>
        </w:rPr>
      </w:pPr>
      <w:r>
        <w:rPr>
          <w:rFonts w:ascii="Times New Roman" w:hAnsi="Times New Roman" w:cs="Times New Roman"/>
        </w:rPr>
        <w:t>Aslında bu imtihanda çoğumuz farkında olmayız ama</w:t>
      </w:r>
      <w:r w:rsidR="005E1EB2">
        <w:rPr>
          <w:rFonts w:ascii="Times New Roman" w:hAnsi="Times New Roman" w:cs="Times New Roman"/>
        </w:rPr>
        <w:t xml:space="preserve"> asıl nimetin sahibi olan Allah, </w:t>
      </w:r>
      <w:r>
        <w:rPr>
          <w:rFonts w:ascii="Times New Roman" w:hAnsi="Times New Roman" w:cs="Times New Roman"/>
        </w:rPr>
        <w:t>kendinin olan mülkünde bize oyun oynama hakkı tanır ve rolünü en iyi şekilde yapanı ödüllendirirken, rolüne çalışmayanı da cezalandırır.  Sonuç olarak her birimiz için sahnede ki rolümüz bitince perde kapanır ve puanlar verilir. İşte bugün sahne bizde ise de</w:t>
      </w:r>
      <w:r w:rsidR="005E1EB2">
        <w:rPr>
          <w:rFonts w:ascii="Times New Roman" w:hAnsi="Times New Roman" w:cs="Times New Roman"/>
        </w:rPr>
        <w:t>,</w:t>
      </w:r>
      <w:r>
        <w:rPr>
          <w:rFonts w:ascii="Times New Roman" w:hAnsi="Times New Roman" w:cs="Times New Roman"/>
        </w:rPr>
        <w:t xml:space="preserve"> yarın o sahnenin ışıkları her birimiz için sönecek ve gerçek hayat mezarla birlikte başlayacak.</w:t>
      </w:r>
    </w:p>
    <w:p w:rsidR="00C01F88" w:rsidRDefault="00C01F88" w:rsidP="00C01F88">
      <w:pPr>
        <w:rPr>
          <w:rFonts w:ascii="Times New Roman" w:hAnsi="Times New Roman" w:cs="Times New Roman"/>
        </w:rPr>
      </w:pPr>
      <w:r>
        <w:rPr>
          <w:rFonts w:ascii="Times New Roman" w:hAnsi="Times New Roman" w:cs="Times New Roman"/>
        </w:rPr>
        <w:t>O gün gelmeden önce yerine getirmemiz</w:t>
      </w:r>
      <w:r w:rsidR="00CD5F4E">
        <w:rPr>
          <w:rFonts w:ascii="Times New Roman" w:hAnsi="Times New Roman" w:cs="Times New Roman"/>
        </w:rPr>
        <w:t xml:space="preserve"> gereken</w:t>
      </w:r>
      <w:r>
        <w:rPr>
          <w:rFonts w:ascii="Times New Roman" w:hAnsi="Times New Roman" w:cs="Times New Roman"/>
        </w:rPr>
        <w:t xml:space="preserve"> görevlerden biri de bize sunulan nimetten Allah için harcama </w:t>
      </w:r>
      <w:r w:rsidR="00CD5F4E">
        <w:rPr>
          <w:rFonts w:ascii="Times New Roman" w:hAnsi="Times New Roman" w:cs="Times New Roman"/>
        </w:rPr>
        <w:t>hükmünü</w:t>
      </w:r>
      <w:r>
        <w:rPr>
          <w:rFonts w:ascii="Times New Roman" w:hAnsi="Times New Roman" w:cs="Times New Roman"/>
        </w:rPr>
        <w:t xml:space="preserve"> kavramamız ve gereklerini yerine getirmemiz gerektiği gerçeğidir.</w:t>
      </w:r>
    </w:p>
    <w:p w:rsidR="00CD5F4E" w:rsidRDefault="00CD5F4E" w:rsidP="00C01F88">
      <w:pPr>
        <w:rPr>
          <w:rFonts w:ascii="Times New Roman" w:hAnsi="Times New Roman" w:cs="Times New Roman"/>
        </w:rPr>
      </w:pPr>
      <w:r>
        <w:rPr>
          <w:rFonts w:ascii="Times New Roman" w:hAnsi="Times New Roman" w:cs="Times New Roman"/>
        </w:rPr>
        <w:t>Bu görev İslam’ın beş şartından biri olan zekât görevini anlama ve tatbik etme emridir. Bu noktada ortaya koymamız gereken ilk bilgi zekâtın mali bir hüküm olarak zengin olan kimsenin yerine getirmesi gereken bir görev olduğu gerçeğidir.</w:t>
      </w:r>
    </w:p>
    <w:p w:rsidR="00CD5F4E" w:rsidRDefault="00CD5F4E" w:rsidP="00C01F88">
      <w:pPr>
        <w:rPr>
          <w:rFonts w:ascii="Times New Roman" w:hAnsi="Times New Roman" w:cs="Times New Roman"/>
        </w:rPr>
      </w:pPr>
      <w:r>
        <w:rPr>
          <w:rFonts w:ascii="Times New Roman" w:hAnsi="Times New Roman" w:cs="Times New Roman"/>
        </w:rPr>
        <w:t>Bu görevin asli unsurları nelerdir diye baktığımızda bir kimse asli ihtiyaçlarını, borcunu, işyerinde kullandığı demirbaşını çıktıktan sonra, ekonomik bir değer ifade eden para ve benzeri değerlerinin nisap miktarı bir büyüklüğe sahip olup, üzerinden bir kameri yıl geçmiş olması ve artıcı özelliğe sahip olması olarak değerlendirildiğini görmekteyiz.</w:t>
      </w:r>
    </w:p>
    <w:p w:rsidR="00CD5F4E" w:rsidRDefault="00CD5F4E" w:rsidP="00C01F88">
      <w:pPr>
        <w:rPr>
          <w:rFonts w:ascii="Times New Roman" w:hAnsi="Times New Roman" w:cs="Times New Roman"/>
        </w:rPr>
      </w:pPr>
      <w:r>
        <w:rPr>
          <w:rFonts w:ascii="Times New Roman" w:hAnsi="Times New Roman" w:cs="Times New Roman"/>
        </w:rPr>
        <w:t>Bu imkâna sahip olan kimseler inancının gereği olan</w:t>
      </w:r>
      <w:r w:rsidR="005E1EB2">
        <w:rPr>
          <w:rFonts w:ascii="Times New Roman" w:hAnsi="Times New Roman" w:cs="Times New Roman"/>
        </w:rPr>
        <w:t xml:space="preserve"> bu mali ibadetin karşılığını; f</w:t>
      </w:r>
      <w:r>
        <w:rPr>
          <w:rFonts w:ascii="Times New Roman" w:hAnsi="Times New Roman" w:cs="Times New Roman"/>
        </w:rPr>
        <w:t xml:space="preserve">akir, miskin, yolda kalmış kimse, borçlu olan kimse, kalbi İslam’a ısındırılacak kimseler, İslam yolunda mücadele edenler, zekât memurları ve köleler olmak üzere sayılan kimselere tasadduk etme yolu ile görevlerini ifa </w:t>
      </w:r>
      <w:r w:rsidR="005E1EB2">
        <w:rPr>
          <w:rFonts w:ascii="Times New Roman" w:hAnsi="Times New Roman" w:cs="Times New Roman"/>
        </w:rPr>
        <w:t>etmiş olurlar.</w:t>
      </w:r>
    </w:p>
    <w:p w:rsidR="00CD5F4E" w:rsidRDefault="00CD5F4E" w:rsidP="00C01F88">
      <w:pPr>
        <w:rPr>
          <w:rFonts w:ascii="Times New Roman" w:hAnsi="Times New Roman" w:cs="Times New Roman"/>
        </w:rPr>
      </w:pPr>
      <w:r>
        <w:rPr>
          <w:rFonts w:ascii="Times New Roman" w:hAnsi="Times New Roman" w:cs="Times New Roman"/>
        </w:rPr>
        <w:t xml:space="preserve">Bu </w:t>
      </w:r>
      <w:r w:rsidR="005E1EB2">
        <w:rPr>
          <w:rFonts w:ascii="Times New Roman" w:hAnsi="Times New Roman" w:cs="Times New Roman"/>
        </w:rPr>
        <w:t>ortaya koyduğumuz</w:t>
      </w:r>
      <w:r>
        <w:rPr>
          <w:rFonts w:ascii="Times New Roman" w:hAnsi="Times New Roman" w:cs="Times New Roman"/>
        </w:rPr>
        <w:t xml:space="preserve"> hususlar Müslümanların genel itibari ile bildiği meselelerken bugün bizim değinmek istediğimiz konu ise zekâtın bir parçası olduğu halde Müslümanların dikkat etmediği veya bilmediği husus o</w:t>
      </w:r>
      <w:r w:rsidR="005E1EB2">
        <w:rPr>
          <w:rFonts w:ascii="Times New Roman" w:hAnsi="Times New Roman" w:cs="Times New Roman"/>
        </w:rPr>
        <w:t>lan toprağın zekâtı ifade eden</w:t>
      </w:r>
      <w:r>
        <w:rPr>
          <w:rFonts w:ascii="Times New Roman" w:hAnsi="Times New Roman" w:cs="Times New Roman"/>
        </w:rPr>
        <w:t xml:space="preserve"> </w:t>
      </w:r>
      <w:r w:rsidRPr="005E1EB2">
        <w:rPr>
          <w:rFonts w:ascii="Times New Roman" w:hAnsi="Times New Roman" w:cs="Times New Roman"/>
          <w:b/>
        </w:rPr>
        <w:t>“ÖŞÜR”</w:t>
      </w:r>
      <w:r>
        <w:rPr>
          <w:rFonts w:ascii="Times New Roman" w:hAnsi="Times New Roman" w:cs="Times New Roman"/>
        </w:rPr>
        <w:t xml:space="preserve"> konusu üzerine olacak.</w:t>
      </w:r>
    </w:p>
    <w:p w:rsidR="00CD5F4E" w:rsidRDefault="00CD5F4E" w:rsidP="00C01F88">
      <w:pPr>
        <w:rPr>
          <w:rFonts w:ascii="Times New Roman" w:hAnsi="Times New Roman" w:cs="Times New Roman"/>
        </w:rPr>
      </w:pPr>
      <w:r>
        <w:rPr>
          <w:rFonts w:ascii="Times New Roman" w:hAnsi="Times New Roman" w:cs="Times New Roman"/>
        </w:rPr>
        <w:t>Malumunuz yaz ayı olması sebebi ile birçok bölgemizde farklı kalemlerde olsa da aynı hükmü ifade eden ürünleri topladığımız zamanda bu konuya değinmek Müslüman kardeşlerimizin sorumluluklarını bilmesi açısından önem arz etmektedir.</w:t>
      </w:r>
    </w:p>
    <w:p w:rsidR="00CD5F4E" w:rsidRDefault="00CD5F4E" w:rsidP="00C01F88">
      <w:pPr>
        <w:rPr>
          <w:rFonts w:ascii="Times New Roman" w:hAnsi="Times New Roman" w:cs="Times New Roman"/>
        </w:rPr>
      </w:pPr>
      <w:r>
        <w:rPr>
          <w:rFonts w:ascii="Times New Roman" w:hAnsi="Times New Roman" w:cs="Times New Roman"/>
        </w:rPr>
        <w:lastRenderedPageBreak/>
        <w:t>Peki! Öşür nedir?</w:t>
      </w:r>
    </w:p>
    <w:p w:rsidR="00CD5F4E" w:rsidRDefault="003F307E" w:rsidP="003F307E">
      <w:pPr>
        <w:rPr>
          <w:rFonts w:ascii="Times New Roman" w:hAnsi="Times New Roman" w:cs="Times New Roman"/>
        </w:rPr>
      </w:pPr>
      <w:r w:rsidRPr="003F307E">
        <w:rPr>
          <w:rFonts w:ascii="Times New Roman" w:hAnsi="Times New Roman" w:cs="Times New Roman"/>
        </w:rPr>
        <w:t>Öşür, sözlükte ond</w:t>
      </w:r>
      <w:r>
        <w:rPr>
          <w:rFonts w:ascii="Times New Roman" w:hAnsi="Times New Roman" w:cs="Times New Roman"/>
        </w:rPr>
        <w:t>a bir anlamına gelmektedir. Dini bir kavram olarak ise, zira</w:t>
      </w:r>
      <w:r w:rsidRPr="003F307E">
        <w:rPr>
          <w:rFonts w:ascii="Times New Roman" w:hAnsi="Times New Roman" w:cs="Times New Roman"/>
        </w:rPr>
        <w:t>i mahsullerden alınan zekâtı ifade etmektedir.</w:t>
      </w:r>
    </w:p>
    <w:p w:rsidR="003F307E" w:rsidRDefault="003F307E" w:rsidP="003F307E">
      <w:pPr>
        <w:rPr>
          <w:rFonts w:ascii="Times New Roman" w:hAnsi="Times New Roman" w:cs="Times New Roman"/>
        </w:rPr>
      </w:pPr>
      <w:r>
        <w:rPr>
          <w:rFonts w:ascii="Times New Roman" w:hAnsi="Times New Roman" w:cs="Times New Roman"/>
        </w:rPr>
        <w:t>Zekât konusu ile Rabbimiz toplum barışını sağlayarak zengin ile fakir arasındaki uçurumu ortadan kaldırarak toplumun birliğini ve bütünlüğünü sağlamayı hedef almıştır.</w:t>
      </w:r>
    </w:p>
    <w:p w:rsidR="003F307E" w:rsidRDefault="003F307E" w:rsidP="003F307E">
      <w:pPr>
        <w:rPr>
          <w:rFonts w:ascii="Times New Roman" w:hAnsi="Times New Roman" w:cs="Times New Roman"/>
        </w:rPr>
      </w:pPr>
      <w:r>
        <w:rPr>
          <w:rFonts w:ascii="Times New Roman" w:hAnsi="Times New Roman" w:cs="Times New Roman"/>
        </w:rPr>
        <w:t xml:space="preserve">Bu ifadeyi ortaya koyduğumuzda imkân sahiplerinin şunu dediğini duymaktayız! Bu nasıl bir birlikmiş ki bizim cebimize müdahale ediyor! </w:t>
      </w:r>
    </w:p>
    <w:p w:rsidR="003F307E" w:rsidRDefault="003F307E" w:rsidP="003F307E">
      <w:pPr>
        <w:rPr>
          <w:rFonts w:ascii="Times New Roman" w:hAnsi="Times New Roman" w:cs="Times New Roman"/>
        </w:rPr>
      </w:pPr>
      <w:r>
        <w:rPr>
          <w:rFonts w:ascii="Times New Roman" w:hAnsi="Times New Roman" w:cs="Times New Roman"/>
        </w:rPr>
        <w:t>Unutmamak lazım ki muhtaçlı olmayan tek güç Allah’tır. Onun dışınki her varlık muhtaçlıdır. Patron işçisi olmazsa bir mana ifade etmediği gibi, Kralda halkı olmazsa, hizmetçileri olmazsa krallığının bir manası olmaz!</w:t>
      </w:r>
    </w:p>
    <w:p w:rsidR="003F307E" w:rsidRDefault="003F307E" w:rsidP="003F307E">
      <w:pPr>
        <w:rPr>
          <w:rFonts w:ascii="Times New Roman" w:hAnsi="Times New Roman" w:cs="Times New Roman"/>
        </w:rPr>
      </w:pPr>
      <w:r>
        <w:rPr>
          <w:rFonts w:ascii="Times New Roman" w:hAnsi="Times New Roman" w:cs="Times New Roman"/>
        </w:rPr>
        <w:t>Bu kısa hatırlatmanın ardından  “ Öşür” hükmünün ne ifade ettiğini ortaya koymaya devam edelim.</w:t>
      </w:r>
    </w:p>
    <w:p w:rsidR="005A4E88" w:rsidRPr="005A4E88" w:rsidRDefault="00F42A6F" w:rsidP="005A4E88">
      <w:pPr>
        <w:rPr>
          <w:rFonts w:ascii="Times New Roman" w:hAnsi="Times New Roman" w:cs="Times New Roman"/>
        </w:rPr>
      </w:pPr>
      <w:r>
        <w:rPr>
          <w:rFonts w:ascii="Times New Roman" w:hAnsi="Times New Roman" w:cs="Times New Roman"/>
        </w:rPr>
        <w:t>Rabbimiz zekât hükmü ile</w:t>
      </w:r>
      <w:r w:rsidR="003F307E" w:rsidRPr="005A4E88">
        <w:rPr>
          <w:rFonts w:ascii="Times New Roman" w:hAnsi="Times New Roman" w:cs="Times New Roman"/>
        </w:rPr>
        <w:t xml:space="preserve"> servetin zenginlerin arasında dolaşan bir devlet olmasını </w:t>
      </w:r>
      <w:r>
        <w:rPr>
          <w:rFonts w:ascii="Times New Roman" w:hAnsi="Times New Roman" w:cs="Times New Roman"/>
        </w:rPr>
        <w:t>ortadan kaldırarak,</w:t>
      </w:r>
      <w:r w:rsidR="005A4E88" w:rsidRPr="005A4E88">
        <w:rPr>
          <w:rFonts w:ascii="Times New Roman" w:hAnsi="Times New Roman" w:cs="Times New Roman"/>
        </w:rPr>
        <w:t xml:space="preserve"> </w:t>
      </w:r>
      <w:r w:rsidR="003F307E" w:rsidRPr="005A4E88">
        <w:rPr>
          <w:rFonts w:ascii="Times New Roman" w:hAnsi="Times New Roman" w:cs="Times New Roman"/>
        </w:rPr>
        <w:t>zenginlerin mallarında fakirler için</w:t>
      </w:r>
      <w:r w:rsidR="005A4E88" w:rsidRPr="005A4E88">
        <w:rPr>
          <w:rFonts w:ascii="Times New Roman" w:hAnsi="Times New Roman" w:cs="Times New Roman"/>
        </w:rPr>
        <w:t xml:space="preserve"> bir hak ayırmıştır: Yüce Allah:</w:t>
      </w:r>
    </w:p>
    <w:p w:rsidR="005A4E88" w:rsidRPr="005A4E88" w:rsidRDefault="005A4E88" w:rsidP="005A4E88">
      <w:pPr>
        <w:autoSpaceDE w:val="0"/>
        <w:autoSpaceDN w:val="0"/>
        <w:adjustRightInd w:val="0"/>
        <w:jc w:val="right"/>
        <w:rPr>
          <w:rFonts w:ascii="Times New Roman" w:hAnsi="Times New Roman" w:cs="Times New Roman"/>
          <w:sz w:val="28"/>
          <w:szCs w:val="28"/>
          <w:lang/>
        </w:rPr>
      </w:pPr>
      <w:r w:rsidRPr="005A4E88">
        <w:rPr>
          <w:rFonts w:ascii="Times New Roman" w:hAnsi="Times New Roman" w:cs="Times New Roman"/>
          <w:sz w:val="28"/>
          <w:szCs w:val="28"/>
          <w:rtl/>
        </w:rPr>
        <w:t>وَف۪ٓي اَمْوَالِهِمْ حَقٌّ لِلسَّٓائِلِ وَالْمَحْرُومِ</w:t>
      </w:r>
    </w:p>
    <w:p w:rsidR="003F307E" w:rsidRDefault="003F307E" w:rsidP="005A4E88">
      <w:pPr>
        <w:rPr>
          <w:rFonts w:ascii="Times New Roman" w:hAnsi="Times New Roman" w:cs="Times New Roman"/>
          <w:b/>
        </w:rPr>
      </w:pPr>
      <w:r w:rsidRPr="005A4E88">
        <w:rPr>
          <w:rFonts w:ascii="Times New Roman" w:hAnsi="Times New Roman" w:cs="Times New Roman"/>
          <w:b/>
        </w:rPr>
        <w:t xml:space="preserve"> “Onların mallarında muhtaç ve mahrumların hakkı vardır”</w:t>
      </w:r>
      <w:r w:rsidR="005A4E88" w:rsidRPr="005A4E88">
        <w:rPr>
          <w:rFonts w:ascii="Times New Roman" w:hAnsi="Times New Roman" w:cs="Times New Roman"/>
          <w:b/>
        </w:rPr>
        <w:t xml:space="preserve"> </w:t>
      </w:r>
      <w:r w:rsidR="005A4E88" w:rsidRPr="005A4E88">
        <w:rPr>
          <w:rStyle w:val="DipnotBavurusu"/>
          <w:rFonts w:ascii="Times New Roman" w:hAnsi="Times New Roman" w:cs="Times New Roman"/>
          <w:sz w:val="16"/>
          <w:szCs w:val="16"/>
          <w:vertAlign w:val="superscript"/>
        </w:rPr>
        <w:footnoteReference w:id="2"/>
      </w:r>
    </w:p>
    <w:p w:rsidR="005A4E88" w:rsidRDefault="005A4E88" w:rsidP="005A4E88">
      <w:pPr>
        <w:rPr>
          <w:rFonts w:ascii="Times New Roman" w:hAnsi="Times New Roman" w:cs="Times New Roman"/>
        </w:rPr>
      </w:pPr>
      <w:r>
        <w:rPr>
          <w:rFonts w:ascii="Times New Roman" w:hAnsi="Times New Roman" w:cs="Times New Roman"/>
        </w:rPr>
        <w:t>Rabbimiz zenginin malından fakire pay vermekle de ne amaç güttüğünü yüce kitabında şöyle açıklamaktadır:</w:t>
      </w:r>
    </w:p>
    <w:p w:rsidR="005A4E88" w:rsidRPr="005A4E88" w:rsidRDefault="005A4E88" w:rsidP="005A4E88">
      <w:pPr>
        <w:autoSpaceDE w:val="0"/>
        <w:autoSpaceDN w:val="0"/>
        <w:adjustRightInd w:val="0"/>
        <w:jc w:val="right"/>
        <w:rPr>
          <w:rFonts w:ascii="Times New Roman" w:hAnsi="Times New Roman" w:cs="Times New Roman"/>
          <w:sz w:val="28"/>
          <w:szCs w:val="28"/>
          <w:rtl/>
        </w:rPr>
      </w:pPr>
      <w:r w:rsidRPr="005A4E88">
        <w:rPr>
          <w:rFonts w:ascii="Times New Roman" w:hAnsi="Times New Roman" w:cs="Times New Roman"/>
          <w:sz w:val="28"/>
          <w:szCs w:val="28"/>
          <w:rtl/>
        </w:rPr>
        <w:t>خُذْ مِنْ اَمْوَالِهِمْ صَدَقَةً تُطَهِّرُهُمْ وَتُزَكّ۪يهِمْ بِهَا وَصَلِّ عَلَيْهِمْۜ</w:t>
      </w:r>
    </w:p>
    <w:p w:rsidR="005A4E88" w:rsidRDefault="005A4E88" w:rsidP="005A4E88">
      <w:pPr>
        <w:rPr>
          <w:rFonts w:ascii="Times New Roman" w:hAnsi="Times New Roman" w:cs="Times New Roman"/>
          <w:b/>
        </w:rPr>
      </w:pPr>
      <w:r w:rsidRPr="005A4E88">
        <w:rPr>
          <w:rFonts w:ascii="Times New Roman" w:hAnsi="Times New Roman" w:cs="Times New Roman"/>
          <w:b/>
        </w:rPr>
        <w:t>Onların (Müslümanların) mallarından sadaka (zekât) al ki, bununla onları (cimrilik ve bencillikten) temizlemiş, kötülüklerden arındırıvermiş (ve kazançlarını bereketlendirmiş olursun). </w:t>
      </w:r>
      <w:r w:rsidRPr="005A4E88">
        <w:rPr>
          <w:rStyle w:val="DipnotBavurusu"/>
          <w:rFonts w:ascii="Times New Roman" w:hAnsi="Times New Roman" w:cs="Times New Roman"/>
          <w:vertAlign w:val="superscript"/>
        </w:rPr>
        <w:footnoteReference w:id="3"/>
      </w:r>
    </w:p>
    <w:p w:rsidR="005A4E88" w:rsidRDefault="005A4E88" w:rsidP="005A4E88">
      <w:pPr>
        <w:rPr>
          <w:rFonts w:ascii="Times New Roman" w:hAnsi="Times New Roman" w:cs="Times New Roman"/>
        </w:rPr>
      </w:pPr>
      <w:r>
        <w:rPr>
          <w:rFonts w:ascii="Times New Roman" w:hAnsi="Times New Roman" w:cs="Times New Roman"/>
        </w:rPr>
        <w:t>Bu ayet biz kullara şu mesajı açıkça ortaya koymaktadır:</w:t>
      </w:r>
    </w:p>
    <w:p w:rsidR="005A4E88" w:rsidRDefault="005A4E88" w:rsidP="005A4E88">
      <w:pPr>
        <w:rPr>
          <w:rFonts w:ascii="Times New Roman" w:hAnsi="Times New Roman" w:cs="Times New Roman"/>
        </w:rPr>
      </w:pPr>
      <w:r w:rsidRPr="00F42A6F">
        <w:rPr>
          <w:rFonts w:ascii="Times New Roman" w:hAnsi="Times New Roman" w:cs="Times New Roman"/>
          <w:b/>
        </w:rPr>
        <w:t>“ Ey kullarım! Mülkün asıl sahibi benim. Sakın kendiniz</w:t>
      </w:r>
      <w:r w:rsidR="00F42A6F" w:rsidRPr="00F42A6F">
        <w:rPr>
          <w:rFonts w:ascii="Times New Roman" w:hAnsi="Times New Roman" w:cs="Times New Roman"/>
          <w:b/>
        </w:rPr>
        <w:t>i</w:t>
      </w:r>
      <w:r w:rsidRPr="00F42A6F">
        <w:rPr>
          <w:rFonts w:ascii="Times New Roman" w:hAnsi="Times New Roman" w:cs="Times New Roman"/>
          <w:b/>
        </w:rPr>
        <w:t xml:space="preserve"> asıl zannedip de yanılmayasınız!</w:t>
      </w:r>
      <w:r>
        <w:rPr>
          <w:rFonts w:ascii="Times New Roman" w:hAnsi="Times New Roman" w:cs="Times New Roman"/>
        </w:rPr>
        <w:t xml:space="preserve"> Mesajının </w:t>
      </w:r>
      <w:r w:rsidR="009A47DA">
        <w:rPr>
          <w:rFonts w:ascii="Times New Roman" w:hAnsi="Times New Roman" w:cs="Times New Roman"/>
        </w:rPr>
        <w:t>en güzel örneği durumundadır.</w:t>
      </w:r>
    </w:p>
    <w:p w:rsidR="009A47DA" w:rsidRDefault="009A47DA" w:rsidP="009A47DA">
      <w:pPr>
        <w:rPr>
          <w:rFonts w:ascii="Times New Roman" w:hAnsi="Times New Roman" w:cs="Times New Roman"/>
        </w:rPr>
      </w:pPr>
      <w:r w:rsidRPr="009A47DA">
        <w:rPr>
          <w:rFonts w:ascii="Times New Roman" w:hAnsi="Times New Roman" w:cs="Times New Roman"/>
        </w:rPr>
        <w:lastRenderedPageBreak/>
        <w:t xml:space="preserve">Rabbimiz, zenginlerin mallarında fakir ve muhtaçlara bir hisse ayırdığı gibi, lütuf ve rahmetiyle, yerden ikram etmiş olduğu ürünlerde de fakirler için bir pay tahsis etmiştir. </w:t>
      </w:r>
    </w:p>
    <w:p w:rsidR="009A47DA" w:rsidRDefault="009A47DA" w:rsidP="009A47DA">
      <w:pPr>
        <w:rPr>
          <w:rFonts w:ascii="Times New Roman" w:hAnsi="Times New Roman" w:cs="Times New Roman"/>
        </w:rPr>
      </w:pPr>
      <w:r>
        <w:rPr>
          <w:rFonts w:ascii="Times New Roman" w:hAnsi="Times New Roman" w:cs="Times New Roman"/>
        </w:rPr>
        <w:t>Bunun bir göstergesi olarak Rabbimiz kitabında şöyle buyurmaktadır:</w:t>
      </w:r>
    </w:p>
    <w:p w:rsidR="009A47DA" w:rsidRPr="009A47DA" w:rsidRDefault="009A47DA" w:rsidP="009A47DA">
      <w:pPr>
        <w:autoSpaceDE w:val="0"/>
        <w:autoSpaceDN w:val="0"/>
        <w:adjustRightInd w:val="0"/>
        <w:jc w:val="right"/>
        <w:rPr>
          <w:rFonts w:ascii="Times New Roman" w:hAnsi="Times New Roman" w:cs="Times New Roman"/>
          <w:sz w:val="28"/>
          <w:szCs w:val="28"/>
        </w:rPr>
      </w:pPr>
      <w:r w:rsidRPr="009A47DA">
        <w:rPr>
          <w:rFonts w:ascii="Times New Roman" w:hAnsi="Times New Roman" w:cs="Times New Roman"/>
          <w:sz w:val="28"/>
          <w:szCs w:val="28"/>
          <w:rtl/>
        </w:rPr>
        <w:t>يَٓا اَيُّهَا الَّذٖينَ اٰمَنُٓوا اَنْفِقُوا مِنْ طَيِّبَاتِ مَا كَسَبْتُمْ وَمِمَّٓا اَخْرَجْنَا لَكُمْ مِنَ الْاَرْضِ</w:t>
      </w:r>
    </w:p>
    <w:p w:rsidR="005A4E88" w:rsidRDefault="009A47DA" w:rsidP="009A47DA">
      <w:pPr>
        <w:rPr>
          <w:rFonts w:ascii="Times New Roman" w:hAnsi="Times New Roman" w:cs="Times New Roman"/>
          <w:b/>
        </w:rPr>
      </w:pPr>
      <w:r w:rsidRPr="009A47DA">
        <w:rPr>
          <w:rFonts w:ascii="Times New Roman" w:hAnsi="Times New Roman" w:cs="Times New Roman"/>
          <w:b/>
        </w:rPr>
        <w:t xml:space="preserve">“Ey iman edenler! Kazandıklarınızın iyilerinden ve rızık olarak yerden size çıkardıklarımızdan infak edin...” </w:t>
      </w:r>
      <w:r w:rsidRPr="009A47DA">
        <w:rPr>
          <w:rStyle w:val="DipnotBavurusu"/>
          <w:rFonts w:ascii="Times New Roman" w:hAnsi="Times New Roman" w:cs="Times New Roman"/>
          <w:vertAlign w:val="superscript"/>
        </w:rPr>
        <w:footnoteReference w:id="4"/>
      </w:r>
    </w:p>
    <w:p w:rsidR="009A47DA" w:rsidRDefault="009A47DA" w:rsidP="009A47DA">
      <w:pPr>
        <w:rPr>
          <w:rFonts w:ascii="Times New Roman" w:hAnsi="Times New Roman" w:cs="Times New Roman"/>
        </w:rPr>
      </w:pPr>
      <w:r>
        <w:rPr>
          <w:rFonts w:ascii="Times New Roman" w:hAnsi="Times New Roman" w:cs="Times New Roman"/>
        </w:rPr>
        <w:t>Bu zekâtın nasıl belirlenmesi gerektiğine baktığımız zaman Allah Resulünün şu iki ifadesini görüyoruz:</w:t>
      </w:r>
    </w:p>
    <w:p w:rsidR="009A47DA" w:rsidRPr="009A47DA" w:rsidRDefault="009A47DA" w:rsidP="009A47DA">
      <w:pPr>
        <w:rPr>
          <w:rFonts w:ascii="Times New Roman" w:hAnsi="Times New Roman" w:cs="Times New Roman"/>
        </w:rPr>
      </w:pPr>
      <w:r w:rsidRPr="009A47DA">
        <w:rPr>
          <w:rFonts w:ascii="Times New Roman" w:hAnsi="Times New Roman" w:cs="Times New Roman"/>
          <w:i/>
        </w:rPr>
        <w:t>“</w:t>
      </w:r>
      <w:r>
        <w:rPr>
          <w:rFonts w:ascii="Times New Roman" w:hAnsi="Times New Roman" w:cs="Times New Roman"/>
          <w:i/>
        </w:rPr>
        <w:t>Y</w:t>
      </w:r>
      <w:r w:rsidRPr="009A47DA">
        <w:rPr>
          <w:rFonts w:ascii="Times New Roman" w:hAnsi="Times New Roman" w:cs="Times New Roman"/>
          <w:i/>
        </w:rPr>
        <w:t>ağmur ve nehir sularıyla sulanan toprak mahsullerinde (zekât olarak) onda bir (öşür); kova ile sulananlarda ise yirmide bir (yarım öşür) vardır”</w:t>
      </w:r>
      <w:r>
        <w:rPr>
          <w:rFonts w:ascii="Times New Roman" w:hAnsi="Times New Roman" w:cs="Times New Roman"/>
        </w:rPr>
        <w:t xml:space="preserve"> </w:t>
      </w:r>
      <w:r w:rsidRPr="009A47DA">
        <w:rPr>
          <w:rStyle w:val="DipnotBavurusu"/>
          <w:rFonts w:ascii="Times New Roman" w:hAnsi="Times New Roman" w:cs="Times New Roman"/>
          <w:vertAlign w:val="superscript"/>
        </w:rPr>
        <w:footnoteReference w:id="5"/>
      </w:r>
    </w:p>
    <w:p w:rsidR="009A47DA" w:rsidRDefault="009A47DA" w:rsidP="009A47DA">
      <w:pPr>
        <w:rPr>
          <w:rFonts w:ascii="Times New Roman" w:hAnsi="Times New Roman" w:cs="Times New Roman"/>
        </w:rPr>
      </w:pPr>
      <w:r w:rsidRPr="009A47DA">
        <w:rPr>
          <w:rFonts w:ascii="Times New Roman" w:hAnsi="Times New Roman" w:cs="Times New Roman"/>
        </w:rPr>
        <w:t xml:space="preserve"> </w:t>
      </w:r>
      <w:r w:rsidRPr="009A47DA">
        <w:rPr>
          <w:rFonts w:ascii="Times New Roman" w:hAnsi="Times New Roman" w:cs="Times New Roman"/>
          <w:i/>
        </w:rPr>
        <w:t>“Hayvan ile sulananlarda yirmide bir vardır”</w:t>
      </w:r>
      <w:r w:rsidRPr="009A47DA">
        <w:rPr>
          <w:rFonts w:ascii="Times New Roman" w:hAnsi="Times New Roman" w:cs="Times New Roman"/>
        </w:rPr>
        <w:t xml:space="preserve"> </w:t>
      </w:r>
      <w:r w:rsidRPr="009A47DA">
        <w:rPr>
          <w:rStyle w:val="DipnotBavurusu"/>
          <w:rFonts w:ascii="Times New Roman" w:hAnsi="Times New Roman" w:cs="Times New Roman"/>
          <w:vertAlign w:val="superscript"/>
        </w:rPr>
        <w:footnoteReference w:id="6"/>
      </w:r>
    </w:p>
    <w:p w:rsidR="009A47DA" w:rsidRDefault="009A47DA" w:rsidP="009A47DA">
      <w:pPr>
        <w:rPr>
          <w:rFonts w:ascii="Times New Roman" w:hAnsi="Times New Roman" w:cs="Times New Roman"/>
        </w:rPr>
      </w:pPr>
      <w:r w:rsidRPr="009A47DA">
        <w:rPr>
          <w:rFonts w:ascii="Times New Roman" w:hAnsi="Times New Roman" w:cs="Times New Roman"/>
        </w:rPr>
        <w:t>Bu ayet ve hadislerden hareket eden faki</w:t>
      </w:r>
      <w:r>
        <w:rPr>
          <w:rFonts w:ascii="Times New Roman" w:hAnsi="Times New Roman" w:cs="Times New Roman"/>
        </w:rPr>
        <w:t>hler, toprak mahsullerinden zekâ</w:t>
      </w:r>
      <w:r w:rsidRPr="009A47DA">
        <w:rPr>
          <w:rFonts w:ascii="Times New Roman" w:hAnsi="Times New Roman" w:cs="Times New Roman"/>
        </w:rPr>
        <w:t>t verilmesinin farz olduğu konusunda ittifak etmişlerdir.</w:t>
      </w:r>
    </w:p>
    <w:p w:rsidR="009A47DA" w:rsidRDefault="002C22C6" w:rsidP="009A47DA">
      <w:pPr>
        <w:rPr>
          <w:rFonts w:ascii="Times New Roman" w:hAnsi="Times New Roman" w:cs="Times New Roman"/>
        </w:rPr>
      </w:pPr>
      <w:r>
        <w:rPr>
          <w:rFonts w:ascii="Times New Roman" w:hAnsi="Times New Roman" w:cs="Times New Roman"/>
        </w:rPr>
        <w:t>Topraktan elde edilen hangi ürünlerden “Öşür” verilmesi gereklidir diye baktığımızda Rabbimizin şu beyanı ticari değeri olan her ürünü ifade ettiğini görmekteyiz:</w:t>
      </w:r>
    </w:p>
    <w:p w:rsidR="002C22C6" w:rsidRDefault="002C22C6" w:rsidP="002C22C6">
      <w:pPr>
        <w:autoSpaceDE w:val="0"/>
        <w:autoSpaceDN w:val="0"/>
        <w:adjustRightInd w:val="0"/>
        <w:jc w:val="right"/>
        <w:rPr>
          <w:rFonts w:ascii="Times New Roman" w:hAnsi="Times New Roman" w:cs="Times New Roman"/>
          <w:sz w:val="28"/>
          <w:szCs w:val="28"/>
          <w:rtl/>
        </w:rPr>
      </w:pPr>
      <w:r w:rsidRPr="002C22C6">
        <w:rPr>
          <w:rFonts w:ascii="Times New Roman" w:hAnsi="Times New Roman" w:cs="Times New Roman"/>
          <w:sz w:val="28"/>
          <w:szCs w:val="28"/>
          <w:rtl/>
        </w:rPr>
        <w:t>وَهُوَ الَّـذٖٓي اَنْشَاَ جَنَّاتٍ مَعْرُوشَاتٍ وَغَيْرَ مَعْرُوشَاتٍ وَالنَّخْلَ وَالزَّرْعَ مُخْتَلِفاً اُكُلُهُ وَالزَّيْتُونَ وَالرُّمَّانَ مُتَشَابِهاً وَغَيْرَ مُتَشَابِهٍؕ كُلُوا مِنْ ثَمَرِهٖٓ اِذَٓا اَثْمَرَ وَاٰتُوا حَقَّهُ يَوْمَ حَصَادِهٖؗ</w:t>
      </w:r>
    </w:p>
    <w:p w:rsidR="002C22C6" w:rsidRDefault="002C22C6" w:rsidP="002C22C6">
      <w:pPr>
        <w:rPr>
          <w:rFonts w:ascii="Times New Roman" w:hAnsi="Times New Roman" w:cs="Times New Roman"/>
          <w:b/>
        </w:rPr>
      </w:pPr>
      <w:r w:rsidRPr="002C22C6">
        <w:rPr>
          <w:rFonts w:ascii="Times New Roman" w:hAnsi="Times New Roman" w:cs="Times New Roman"/>
          <w:b/>
        </w:rPr>
        <w:t>Çardaklı ve çardaksız bağları, değişik ürünleriyle hurmaları, ekinleri, birbirine benzeyen ve benzemeyen biçimlerde zeytin ve narları meydana getiren O’dur. Her biri ürün verdiğinde ürününden yiy</w:t>
      </w:r>
      <w:r>
        <w:rPr>
          <w:rFonts w:ascii="Times New Roman" w:hAnsi="Times New Roman" w:cs="Times New Roman"/>
          <w:b/>
        </w:rPr>
        <w:t xml:space="preserve">in; hasat günü de hakkını verin… </w:t>
      </w:r>
      <w:r w:rsidRPr="002C22C6">
        <w:rPr>
          <w:rStyle w:val="DipnotBavurusu"/>
          <w:rFonts w:ascii="Times New Roman" w:hAnsi="Times New Roman" w:cs="Times New Roman"/>
          <w:vertAlign w:val="superscript"/>
        </w:rPr>
        <w:footnoteReference w:id="7"/>
      </w:r>
    </w:p>
    <w:p w:rsidR="002C22C6" w:rsidRDefault="002C22C6" w:rsidP="002C22C6">
      <w:pPr>
        <w:rPr>
          <w:rFonts w:ascii="Times New Roman" w:hAnsi="Times New Roman" w:cs="Times New Roman"/>
        </w:rPr>
      </w:pPr>
      <w:r w:rsidRPr="002C22C6">
        <w:rPr>
          <w:rFonts w:ascii="Times New Roman" w:hAnsi="Times New Roman" w:cs="Times New Roman"/>
        </w:rPr>
        <w:t xml:space="preserve">Peki! Toprak ürünlerinde nisap miktarı nedir! </w:t>
      </w:r>
    </w:p>
    <w:p w:rsidR="002C22C6" w:rsidRDefault="002C22C6" w:rsidP="002C22C6">
      <w:pPr>
        <w:rPr>
          <w:rFonts w:ascii="Times New Roman" w:hAnsi="Times New Roman" w:cs="Times New Roman"/>
          <w:i/>
        </w:rPr>
      </w:pPr>
      <w:r>
        <w:rPr>
          <w:rFonts w:ascii="Times New Roman" w:hAnsi="Times New Roman" w:cs="Times New Roman"/>
        </w:rPr>
        <w:t xml:space="preserve">Allah Resulü s.a.v beyanlarında </w:t>
      </w:r>
      <w:r>
        <w:rPr>
          <w:rFonts w:ascii="Arial" w:hAnsi="Arial" w:cs="Arial"/>
          <w:color w:val="777777"/>
          <w:sz w:val="15"/>
          <w:szCs w:val="15"/>
          <w:shd w:val="clear" w:color="auto" w:fill="FFFFFF"/>
        </w:rPr>
        <w:t> </w:t>
      </w:r>
      <w:r>
        <w:rPr>
          <w:rFonts w:ascii="Times New Roman" w:hAnsi="Times New Roman" w:cs="Times New Roman"/>
          <w:i/>
        </w:rPr>
        <w:t>zirai</w:t>
      </w:r>
      <w:r w:rsidRPr="002C22C6">
        <w:rPr>
          <w:rFonts w:ascii="Times New Roman" w:hAnsi="Times New Roman" w:cs="Times New Roman"/>
          <w:i/>
        </w:rPr>
        <w:t xml:space="preserve"> mahsul nisabının beş vesk olduğunu belirtmiştir</w:t>
      </w:r>
      <w:r>
        <w:rPr>
          <w:rFonts w:ascii="Times New Roman" w:hAnsi="Times New Roman" w:cs="Times New Roman"/>
          <w:i/>
        </w:rPr>
        <w:t>.</w:t>
      </w:r>
      <w:r w:rsidRPr="002C22C6">
        <w:rPr>
          <w:rStyle w:val="DipnotBavurusu"/>
          <w:rFonts w:ascii="Times New Roman" w:hAnsi="Times New Roman" w:cs="Times New Roman"/>
          <w:vertAlign w:val="superscript"/>
        </w:rPr>
        <w:footnoteReference w:id="8"/>
      </w:r>
    </w:p>
    <w:p w:rsidR="002C22C6" w:rsidRDefault="002C22C6" w:rsidP="002C22C6">
      <w:pPr>
        <w:rPr>
          <w:rFonts w:ascii="Times New Roman" w:hAnsi="Times New Roman" w:cs="Times New Roman"/>
        </w:rPr>
      </w:pPr>
      <w:r>
        <w:rPr>
          <w:rFonts w:ascii="Times New Roman" w:hAnsi="Times New Roman" w:cs="Times New Roman"/>
        </w:rPr>
        <w:lastRenderedPageBreak/>
        <w:t>Beş vesk kilogram olarak ne ifade eder diye baktığımız zaman bunun yaklaşık 650 kg ağırlığa denk geldiğini görmekteyiz.</w:t>
      </w:r>
    </w:p>
    <w:p w:rsidR="002C22C6" w:rsidRDefault="002C22C6" w:rsidP="002C22C6">
      <w:pPr>
        <w:rPr>
          <w:rFonts w:ascii="Times New Roman" w:hAnsi="Times New Roman" w:cs="Times New Roman"/>
        </w:rPr>
      </w:pPr>
      <w:r w:rsidRPr="002C22C6">
        <w:rPr>
          <w:rFonts w:ascii="Times New Roman" w:hAnsi="Times New Roman" w:cs="Times New Roman"/>
        </w:rPr>
        <w:t>Bu itibarla, toprak mahsullerinde, elde edilen ürün 650 kg.’dan fazla ise ve</w:t>
      </w:r>
      <w:r>
        <w:rPr>
          <w:rFonts w:ascii="Times New Roman" w:hAnsi="Times New Roman" w:cs="Times New Roman"/>
        </w:rPr>
        <w:t xml:space="preserve"> yağmur, nehir gibi tabii</w:t>
      </w:r>
      <w:r w:rsidRPr="002C22C6">
        <w:rPr>
          <w:rFonts w:ascii="Times New Roman" w:hAnsi="Times New Roman" w:cs="Times New Roman"/>
        </w:rPr>
        <w:t xml:space="preserve"> yollarla sulanması halinde, elde edilen ürünün 1/10’i; su motoru, kova, tulumba gibi aletlerle emek sarf edilerek veya masraflı olarak su</w:t>
      </w:r>
      <w:r>
        <w:rPr>
          <w:rFonts w:ascii="Times New Roman" w:hAnsi="Times New Roman" w:cs="Times New Roman"/>
        </w:rPr>
        <w:t>lanması halinde ise, 1/20’i zekâ</w:t>
      </w:r>
      <w:r w:rsidRPr="002C22C6">
        <w:rPr>
          <w:rFonts w:ascii="Times New Roman" w:hAnsi="Times New Roman" w:cs="Times New Roman"/>
        </w:rPr>
        <w:t xml:space="preserve">t </w:t>
      </w:r>
      <w:r>
        <w:rPr>
          <w:rFonts w:ascii="Times New Roman" w:hAnsi="Times New Roman" w:cs="Times New Roman"/>
        </w:rPr>
        <w:t>verilmesi her Müslüman’ın vermesi gereken bir borçtur.</w:t>
      </w:r>
    </w:p>
    <w:p w:rsidR="002C22C6" w:rsidRDefault="002C22C6" w:rsidP="002C22C6">
      <w:pPr>
        <w:rPr>
          <w:rFonts w:ascii="Times New Roman" w:hAnsi="Times New Roman" w:cs="Times New Roman"/>
        </w:rPr>
      </w:pPr>
      <w:r>
        <w:rPr>
          <w:rFonts w:ascii="Times New Roman" w:hAnsi="Times New Roman" w:cs="Times New Roman"/>
        </w:rPr>
        <w:t xml:space="preserve">Bu hatırlatmalardan sonra şunu ifade etmek gerekir ki, dünya da bize zor gelse de Allah için ne yaparsak ölümden sonraki ebedi âlemde bizi kurtaracak olan </w:t>
      </w:r>
      <w:r w:rsidR="00C463DC">
        <w:rPr>
          <w:rFonts w:ascii="Times New Roman" w:hAnsi="Times New Roman" w:cs="Times New Roman"/>
        </w:rPr>
        <w:t>ameller bunlar olacaktır.</w:t>
      </w:r>
    </w:p>
    <w:p w:rsidR="00C463DC" w:rsidRDefault="00C463DC" w:rsidP="002C22C6">
      <w:pPr>
        <w:rPr>
          <w:rFonts w:ascii="Times New Roman" w:hAnsi="Times New Roman" w:cs="Times New Roman"/>
        </w:rPr>
      </w:pPr>
      <w:r>
        <w:rPr>
          <w:rFonts w:ascii="Times New Roman" w:hAnsi="Times New Roman" w:cs="Times New Roman"/>
        </w:rPr>
        <w:t>Değerli kardeşlerim! Sakın ha bu dünyanın geçici heveslerine kapılıp ahret yurdunun azıklarından aşırmaya kalkmayalım!</w:t>
      </w:r>
    </w:p>
    <w:p w:rsidR="00C463DC" w:rsidRDefault="00C463DC" w:rsidP="002C22C6">
      <w:pPr>
        <w:rPr>
          <w:rFonts w:ascii="Times New Roman" w:hAnsi="Times New Roman" w:cs="Times New Roman"/>
        </w:rPr>
      </w:pPr>
      <w:r>
        <w:rPr>
          <w:rFonts w:ascii="Times New Roman" w:hAnsi="Times New Roman" w:cs="Times New Roman"/>
        </w:rPr>
        <w:t>Hani demişler ya: Mal sahibi, mülk sahibi, hani bunun ilk sahibi, malda yalan, mülk de yalan, var biraz da sen oyalan!</w:t>
      </w:r>
    </w:p>
    <w:p w:rsidR="00C463DC" w:rsidRDefault="00C463DC" w:rsidP="002C22C6">
      <w:pPr>
        <w:rPr>
          <w:rFonts w:ascii="Times New Roman" w:hAnsi="Times New Roman" w:cs="Times New Roman"/>
        </w:rPr>
      </w:pPr>
      <w:r>
        <w:rPr>
          <w:rFonts w:ascii="Times New Roman" w:hAnsi="Times New Roman" w:cs="Times New Roman"/>
        </w:rPr>
        <w:t>Rabbim dünyanın geçici heveslerine kapılıp ta ahret yurdunu unutanlardan olmaktan bizleri muhafaza eylesin!</w:t>
      </w:r>
    </w:p>
    <w:p w:rsidR="00C463DC" w:rsidRPr="002C22C6" w:rsidRDefault="00C463DC" w:rsidP="002C22C6">
      <w:pPr>
        <w:rPr>
          <w:rFonts w:ascii="Times New Roman" w:hAnsi="Times New Roman" w:cs="Times New Roman"/>
        </w:rPr>
      </w:pPr>
      <w:r>
        <w:rPr>
          <w:rFonts w:ascii="Times New Roman" w:hAnsi="Times New Roman" w:cs="Times New Roman"/>
        </w:rPr>
        <w:t>Rabbim dünyada Allah için verip de cenneti satın alan bahtiyar kullardan olabilmeyi hepimize nasip eylesin!</w:t>
      </w:r>
    </w:p>
    <w:p w:rsidR="002C22C6" w:rsidRPr="002C22C6" w:rsidRDefault="002C22C6" w:rsidP="002C22C6">
      <w:pPr>
        <w:rPr>
          <w:rFonts w:ascii="Times New Roman" w:hAnsi="Times New Roman" w:cs="Times New Roman"/>
          <w:b/>
          <w:rtl/>
        </w:rPr>
      </w:pPr>
    </w:p>
    <w:p w:rsidR="002C22C6" w:rsidRDefault="002C22C6" w:rsidP="009A47DA">
      <w:pPr>
        <w:rPr>
          <w:rFonts w:ascii="Times New Roman" w:hAnsi="Times New Roman" w:cs="Times New Roman"/>
        </w:rPr>
      </w:pPr>
    </w:p>
    <w:p w:rsidR="009A47DA" w:rsidRPr="009A47DA" w:rsidRDefault="009A47DA" w:rsidP="009A47DA">
      <w:pPr>
        <w:rPr>
          <w:rFonts w:ascii="Times New Roman" w:hAnsi="Times New Roman" w:cs="Times New Roman"/>
        </w:rPr>
      </w:pPr>
    </w:p>
    <w:p w:rsidR="003F307E" w:rsidRPr="003F307E" w:rsidRDefault="003F307E" w:rsidP="003F307E">
      <w:pPr>
        <w:rPr>
          <w:rFonts w:ascii="Times New Roman" w:hAnsi="Times New Roman" w:cs="Times New Roman"/>
        </w:rPr>
      </w:pPr>
    </w:p>
    <w:p w:rsidR="00C01F88" w:rsidRDefault="00C01F88" w:rsidP="00C01F88">
      <w:pPr>
        <w:rPr>
          <w:rFonts w:ascii="Times New Roman" w:hAnsi="Times New Roman" w:cs="Times New Roman"/>
        </w:rPr>
      </w:pPr>
    </w:p>
    <w:p w:rsidR="00C01F88" w:rsidRPr="00C01F88" w:rsidRDefault="00C01F88" w:rsidP="00C01F88">
      <w:pPr>
        <w:rPr>
          <w:rFonts w:ascii="Times New Roman" w:hAnsi="Times New Roman" w:cs="Times New Roman"/>
        </w:rPr>
      </w:pPr>
    </w:p>
    <w:sectPr w:rsidR="00C01F88" w:rsidRPr="00C01F88" w:rsidSect="00C01F88">
      <w:pgSz w:w="16838" w:h="11906" w:orient="landscape"/>
      <w:pgMar w:top="142" w:right="720" w:bottom="284"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72" w:rsidRDefault="00587272" w:rsidP="005A4E88">
      <w:pPr>
        <w:spacing w:after="0" w:line="240" w:lineRule="auto"/>
      </w:pPr>
      <w:r>
        <w:separator/>
      </w:r>
    </w:p>
  </w:endnote>
  <w:endnote w:type="continuationSeparator" w:id="1">
    <w:p w:rsidR="00587272" w:rsidRDefault="00587272" w:rsidP="005A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72" w:rsidRDefault="00587272" w:rsidP="005A4E88">
      <w:pPr>
        <w:spacing w:after="0" w:line="240" w:lineRule="auto"/>
      </w:pPr>
      <w:r>
        <w:separator/>
      </w:r>
    </w:p>
  </w:footnote>
  <w:footnote w:type="continuationSeparator" w:id="1">
    <w:p w:rsidR="00587272" w:rsidRDefault="00587272" w:rsidP="005A4E88">
      <w:pPr>
        <w:spacing w:after="0" w:line="240" w:lineRule="auto"/>
      </w:pPr>
      <w:r>
        <w:continuationSeparator/>
      </w:r>
    </w:p>
  </w:footnote>
  <w:footnote w:id="2">
    <w:p w:rsidR="005A4E88" w:rsidRDefault="005A4E88">
      <w:pPr>
        <w:pStyle w:val="DipnotMetni"/>
      </w:pPr>
      <w:r>
        <w:rPr>
          <w:rStyle w:val="DipnotBavurusu"/>
        </w:rPr>
        <w:footnoteRef/>
      </w:r>
      <w:r>
        <w:t xml:space="preserve"> Zariyat 19</w:t>
      </w:r>
    </w:p>
  </w:footnote>
  <w:footnote w:id="3">
    <w:p w:rsidR="005A4E88" w:rsidRDefault="005A4E88">
      <w:pPr>
        <w:pStyle w:val="DipnotMetni"/>
      </w:pPr>
      <w:r>
        <w:rPr>
          <w:rStyle w:val="DipnotBavurusu"/>
        </w:rPr>
        <w:footnoteRef/>
      </w:r>
      <w:r>
        <w:t xml:space="preserve"> Tevbe 103</w:t>
      </w:r>
    </w:p>
  </w:footnote>
  <w:footnote w:id="4">
    <w:p w:rsidR="009A47DA" w:rsidRPr="002C22C6" w:rsidRDefault="009A47DA">
      <w:pPr>
        <w:pStyle w:val="DipnotMetni"/>
        <w:rPr>
          <w:rFonts w:ascii="Times New Roman" w:hAnsi="Times New Roman" w:cs="Times New Roman"/>
        </w:rPr>
      </w:pPr>
      <w:r w:rsidRPr="002C22C6">
        <w:rPr>
          <w:rStyle w:val="DipnotBavurusu"/>
          <w:rFonts w:ascii="Times New Roman" w:hAnsi="Times New Roman" w:cs="Times New Roman"/>
        </w:rPr>
        <w:footnoteRef/>
      </w:r>
      <w:r w:rsidRPr="002C22C6">
        <w:rPr>
          <w:rFonts w:ascii="Times New Roman" w:hAnsi="Times New Roman" w:cs="Times New Roman"/>
        </w:rPr>
        <w:t xml:space="preserve"> Bakara 267</w:t>
      </w:r>
    </w:p>
  </w:footnote>
  <w:footnote w:id="5">
    <w:p w:rsidR="009A47DA" w:rsidRPr="002C22C6" w:rsidRDefault="009A47DA">
      <w:pPr>
        <w:pStyle w:val="DipnotMetni"/>
        <w:rPr>
          <w:rFonts w:ascii="Times New Roman" w:hAnsi="Times New Roman" w:cs="Times New Roman"/>
        </w:rPr>
      </w:pPr>
      <w:r w:rsidRPr="002C22C6">
        <w:rPr>
          <w:rStyle w:val="DipnotBavurusu"/>
          <w:rFonts w:ascii="Times New Roman" w:hAnsi="Times New Roman" w:cs="Times New Roman"/>
        </w:rPr>
        <w:footnoteRef/>
      </w:r>
      <w:r w:rsidRPr="002C22C6">
        <w:rPr>
          <w:rFonts w:ascii="Times New Roman" w:hAnsi="Times New Roman" w:cs="Times New Roman"/>
        </w:rPr>
        <w:t xml:space="preserve"> Buhârî, Zekât, 55</w:t>
      </w:r>
    </w:p>
  </w:footnote>
  <w:footnote w:id="6">
    <w:p w:rsidR="009A47DA" w:rsidRPr="002C22C6" w:rsidRDefault="009A47DA">
      <w:pPr>
        <w:pStyle w:val="DipnotMetni"/>
        <w:rPr>
          <w:rFonts w:ascii="Times New Roman" w:hAnsi="Times New Roman" w:cs="Times New Roman"/>
        </w:rPr>
      </w:pPr>
      <w:r w:rsidRPr="002C22C6">
        <w:rPr>
          <w:rStyle w:val="DipnotBavurusu"/>
          <w:rFonts w:ascii="Times New Roman" w:hAnsi="Times New Roman" w:cs="Times New Roman"/>
        </w:rPr>
        <w:footnoteRef/>
      </w:r>
      <w:r w:rsidRPr="002C22C6">
        <w:rPr>
          <w:rFonts w:ascii="Times New Roman" w:hAnsi="Times New Roman" w:cs="Times New Roman"/>
        </w:rPr>
        <w:t xml:space="preserve"> Müslim, Zekât 7; Ebû Dâvud, Zekât 11; Nesâi, Zekât 25.</w:t>
      </w:r>
    </w:p>
  </w:footnote>
  <w:footnote w:id="7">
    <w:p w:rsidR="002C22C6" w:rsidRPr="002C22C6" w:rsidRDefault="002C22C6">
      <w:pPr>
        <w:pStyle w:val="DipnotMetni"/>
        <w:rPr>
          <w:rFonts w:ascii="Times New Roman" w:hAnsi="Times New Roman" w:cs="Times New Roman"/>
        </w:rPr>
      </w:pPr>
      <w:r w:rsidRPr="002C22C6">
        <w:rPr>
          <w:rStyle w:val="DipnotBavurusu"/>
          <w:rFonts w:ascii="Times New Roman" w:hAnsi="Times New Roman" w:cs="Times New Roman"/>
        </w:rPr>
        <w:footnoteRef/>
      </w:r>
      <w:r w:rsidRPr="002C22C6">
        <w:rPr>
          <w:rFonts w:ascii="Times New Roman" w:hAnsi="Times New Roman" w:cs="Times New Roman"/>
        </w:rPr>
        <w:t xml:space="preserve"> En-am 141</w:t>
      </w:r>
    </w:p>
  </w:footnote>
  <w:footnote w:id="8">
    <w:p w:rsidR="002C22C6" w:rsidRDefault="002C22C6">
      <w:pPr>
        <w:pStyle w:val="DipnotMetni"/>
      </w:pPr>
      <w:r w:rsidRPr="002C22C6">
        <w:rPr>
          <w:rStyle w:val="DipnotBavurusu"/>
          <w:rFonts w:ascii="Times New Roman" w:hAnsi="Times New Roman" w:cs="Times New Roman"/>
        </w:rPr>
        <w:footnoteRef/>
      </w:r>
      <w:r w:rsidRPr="002C22C6">
        <w:rPr>
          <w:rFonts w:ascii="Times New Roman" w:hAnsi="Times New Roman" w:cs="Times New Roman"/>
        </w:rPr>
        <w:t xml:space="preserve"> Müslim, Zekât,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01F88"/>
    <w:rsid w:val="002C22C6"/>
    <w:rsid w:val="002D3998"/>
    <w:rsid w:val="003F307E"/>
    <w:rsid w:val="00587272"/>
    <w:rsid w:val="005A4E88"/>
    <w:rsid w:val="005E1EB2"/>
    <w:rsid w:val="00612A68"/>
    <w:rsid w:val="009A47DA"/>
    <w:rsid w:val="00B70FED"/>
    <w:rsid w:val="00C01F88"/>
    <w:rsid w:val="00C463DC"/>
    <w:rsid w:val="00CD5F4E"/>
    <w:rsid w:val="00F42A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3F307E"/>
  </w:style>
  <w:style w:type="character" w:styleId="Vurgu">
    <w:name w:val="Emphasis"/>
    <w:basedOn w:val="VarsaylanParagrafYazTipi"/>
    <w:uiPriority w:val="20"/>
    <w:qFormat/>
    <w:rsid w:val="003F307E"/>
    <w:rPr>
      <w:i/>
      <w:iCs/>
    </w:rPr>
  </w:style>
  <w:style w:type="paragraph" w:styleId="DipnotMetni">
    <w:name w:val="footnote text"/>
    <w:basedOn w:val="Normal"/>
    <w:link w:val="DipnotMetniChar"/>
    <w:uiPriority w:val="99"/>
    <w:semiHidden/>
    <w:unhideWhenUsed/>
    <w:rsid w:val="005A4E8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A4E88"/>
    <w:rPr>
      <w:sz w:val="20"/>
      <w:szCs w:val="20"/>
    </w:rPr>
  </w:style>
  <w:style w:type="paragraph" w:styleId="SonnotMetni">
    <w:name w:val="endnote text"/>
    <w:basedOn w:val="Normal"/>
    <w:link w:val="SonnotMetniChar"/>
    <w:uiPriority w:val="99"/>
    <w:semiHidden/>
    <w:unhideWhenUsed/>
    <w:rsid w:val="005A4E8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A4E88"/>
    <w:rPr>
      <w:sz w:val="20"/>
      <w:szCs w:val="20"/>
    </w:rPr>
  </w:style>
  <w:style w:type="character" w:styleId="SonnotBavurusu">
    <w:name w:val="endnote reference"/>
    <w:basedOn w:val="VarsaylanParagrafYazTipi"/>
    <w:uiPriority w:val="99"/>
    <w:semiHidden/>
    <w:unhideWhenUsed/>
    <w:rsid w:val="005A4E88"/>
    <w:rPr>
      <w:vertAlign w:val="superscript"/>
    </w:rPr>
  </w:style>
  <w:style w:type="character" w:styleId="Gl">
    <w:name w:val="Strong"/>
    <w:basedOn w:val="VarsaylanParagrafYazTipi"/>
    <w:uiPriority w:val="22"/>
    <w:qFormat/>
    <w:rsid w:val="009A47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9588-F4BE-49FF-98B5-8BD21F3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1001</Words>
  <Characters>5710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2022-08-17T16:03:00Z</dcterms:created>
  <dcterms:modified xsi:type="dcterms:W3CDTF">2022-08-17T17:25:00Z</dcterms:modified>
</cp:coreProperties>
</file>