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C1" w:rsidRDefault="00112D70" w:rsidP="00C205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521">
        <w:rPr>
          <w:rFonts w:ascii="Times New Roman" w:hAnsi="Times New Roman" w:cs="Times New Roman"/>
          <w:sz w:val="28"/>
          <w:szCs w:val="28"/>
        </w:rPr>
        <w:t>MEDİNE ANTLAŞMASI VE YAHUDİLERİN TUTUMU</w:t>
      </w:r>
    </w:p>
    <w:p w:rsidR="00C20521" w:rsidRPr="00C20521" w:rsidRDefault="00C20521" w:rsidP="00C2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Değerli kardeşlerim:</w:t>
      </w:r>
    </w:p>
    <w:p w:rsidR="00112D70" w:rsidRPr="00C20521" w:rsidRDefault="005B4C36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Topraklar savaşta alınsa da barışla aya</w:t>
      </w:r>
      <w:r w:rsidR="00C20521">
        <w:rPr>
          <w:rFonts w:ascii="Times New Roman" w:hAnsi="Times New Roman" w:cs="Times New Roman"/>
        </w:rPr>
        <w:t>kta kalırlar. Toplum birliği</w:t>
      </w:r>
      <w:r w:rsidRPr="00C20521">
        <w:rPr>
          <w:rFonts w:ascii="Times New Roman" w:hAnsi="Times New Roman" w:cs="Times New Roman"/>
        </w:rPr>
        <w:t xml:space="preserve"> sağlanamayan, aid</w:t>
      </w:r>
      <w:r w:rsidR="007A63E0" w:rsidRPr="00C20521">
        <w:rPr>
          <w:rFonts w:ascii="Times New Roman" w:hAnsi="Times New Roman" w:cs="Times New Roman"/>
        </w:rPr>
        <w:t>iye</w:t>
      </w:r>
      <w:r w:rsidRPr="00C20521">
        <w:rPr>
          <w:rFonts w:ascii="Times New Roman" w:hAnsi="Times New Roman" w:cs="Times New Roman"/>
        </w:rPr>
        <w:t xml:space="preserve">t duygusu barındırmayan her anlayış çökmeye </w:t>
      </w:r>
      <w:proofErr w:type="gramStart"/>
      <w:r w:rsidR="00C20521">
        <w:rPr>
          <w:rFonts w:ascii="Times New Roman" w:hAnsi="Times New Roman" w:cs="Times New Roman"/>
        </w:rPr>
        <w:t>ma</w:t>
      </w:r>
      <w:r w:rsidR="007A63E0" w:rsidRPr="00C20521">
        <w:rPr>
          <w:rFonts w:ascii="Times New Roman" w:hAnsi="Times New Roman" w:cs="Times New Roman"/>
        </w:rPr>
        <w:t>hkumdur</w:t>
      </w:r>
      <w:proofErr w:type="gramEnd"/>
      <w:r w:rsidR="007A63E0" w:rsidRPr="00C20521">
        <w:rPr>
          <w:rFonts w:ascii="Times New Roman" w:hAnsi="Times New Roman" w:cs="Times New Roman"/>
        </w:rPr>
        <w:t>.</w:t>
      </w:r>
    </w:p>
    <w:p w:rsidR="007A63E0" w:rsidRPr="00C20521" w:rsidRDefault="00C2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İşte Allah R</w:t>
      </w:r>
      <w:r w:rsidR="007A63E0" w:rsidRPr="00C20521">
        <w:rPr>
          <w:rFonts w:ascii="Times New Roman" w:hAnsi="Times New Roman" w:cs="Times New Roman"/>
        </w:rPr>
        <w:t>esulü de bu kaide sebebiyle Medine’de birliği sağlayıp Barış ortamında tebliği daha fazla insana ulaştırma adına bir sözleşme ortaya koymuştur.</w:t>
      </w:r>
    </w:p>
    <w:p w:rsidR="000D1B82" w:rsidRPr="00C20521" w:rsidRDefault="000D1B82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Bu sözleşmenin adı Medine vesikasıdır.</w:t>
      </w:r>
    </w:p>
    <w:p w:rsidR="000D1B82" w:rsidRPr="00C20521" w:rsidRDefault="000D1B82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Sözleşmenin içeriği uzun olduğundan ana başlıklar halinde muhtevasından bahsedeceğiz.</w:t>
      </w:r>
    </w:p>
    <w:p w:rsidR="000D1B82" w:rsidRPr="00C20521" w:rsidRDefault="00C2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Peki! </w:t>
      </w:r>
      <w:r w:rsidR="000D1B82" w:rsidRPr="00C20521">
        <w:rPr>
          <w:rFonts w:ascii="Times New Roman" w:hAnsi="Times New Roman" w:cs="Times New Roman"/>
        </w:rPr>
        <w:t>Ne kaideler vardı Medine vesikasında?</w:t>
      </w:r>
    </w:p>
    <w:p w:rsidR="000D1B82" w:rsidRPr="00C20521" w:rsidRDefault="00F4695E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20521">
        <w:rPr>
          <w:rFonts w:ascii="Times New Roman" w:hAnsi="Times New Roman" w:cs="Times New Roman"/>
        </w:rPr>
        <w:t>Ensa</w:t>
      </w:r>
      <w:r w:rsidR="00C20521" w:rsidRPr="00C20521">
        <w:rPr>
          <w:rFonts w:ascii="Times New Roman" w:hAnsi="Times New Roman" w:cs="Times New Roman"/>
        </w:rPr>
        <w:t>r</w:t>
      </w:r>
      <w:proofErr w:type="spellEnd"/>
      <w:r w:rsidR="00C20521" w:rsidRPr="00C20521">
        <w:rPr>
          <w:rFonts w:ascii="Times New Roman" w:hAnsi="Times New Roman" w:cs="Times New Roman"/>
        </w:rPr>
        <w:t xml:space="preserve"> ve M</w:t>
      </w:r>
      <w:r w:rsidRPr="00C20521">
        <w:rPr>
          <w:rFonts w:ascii="Times New Roman" w:hAnsi="Times New Roman" w:cs="Times New Roman"/>
        </w:rPr>
        <w:t>uhacirler ve onlara tabi olanlar tek bir ümmettir.</w:t>
      </w:r>
    </w:p>
    <w:p w:rsidR="00F4695E" w:rsidRPr="00C20521" w:rsidRDefault="00F4695E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 xml:space="preserve">Bozgunculuk ve tecavüz olmayacak. Haksızlık kendi </w:t>
      </w:r>
      <w:r w:rsidR="00EB1205" w:rsidRPr="00C20521">
        <w:rPr>
          <w:rFonts w:ascii="Times New Roman" w:hAnsi="Times New Roman" w:cs="Times New Roman"/>
        </w:rPr>
        <w:t>evlatlarından gelse</w:t>
      </w:r>
      <w:r w:rsidRPr="00C20521">
        <w:rPr>
          <w:rFonts w:ascii="Times New Roman" w:hAnsi="Times New Roman" w:cs="Times New Roman"/>
        </w:rPr>
        <w:t xml:space="preserve"> bile</w:t>
      </w:r>
      <w:r w:rsidR="00C20521">
        <w:rPr>
          <w:rFonts w:ascii="Times New Roman" w:hAnsi="Times New Roman" w:cs="Times New Roman"/>
        </w:rPr>
        <w:t xml:space="preserve"> </w:t>
      </w:r>
      <w:r w:rsidRPr="00C20521">
        <w:rPr>
          <w:rFonts w:ascii="Times New Roman" w:hAnsi="Times New Roman" w:cs="Times New Roman"/>
        </w:rPr>
        <w:t>ona karşı hep birlikte karşı koyulacaktır.</w:t>
      </w:r>
    </w:p>
    <w:p w:rsidR="00EB1205" w:rsidRPr="00C20521" w:rsidRDefault="00EB1205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Cinayet işlenmeyecek</w:t>
      </w:r>
      <w:r w:rsidR="00C20521">
        <w:rPr>
          <w:rFonts w:ascii="Times New Roman" w:hAnsi="Times New Roman" w:cs="Times New Roman"/>
        </w:rPr>
        <w:t>, işlendiği takdirde muhacir ve M</w:t>
      </w:r>
      <w:r w:rsidRPr="00C20521">
        <w:rPr>
          <w:rFonts w:ascii="Times New Roman" w:hAnsi="Times New Roman" w:cs="Times New Roman"/>
        </w:rPr>
        <w:t xml:space="preserve">edine’deki her aile diyetleri </w:t>
      </w:r>
      <w:r w:rsidR="00C20521">
        <w:rPr>
          <w:rFonts w:ascii="Times New Roman" w:hAnsi="Times New Roman" w:cs="Times New Roman"/>
        </w:rPr>
        <w:t>arasında eşit öden</w:t>
      </w:r>
      <w:r w:rsidRPr="00C20521">
        <w:rPr>
          <w:rFonts w:ascii="Times New Roman" w:hAnsi="Times New Roman" w:cs="Times New Roman"/>
        </w:rPr>
        <w:t>ecek.</w:t>
      </w:r>
    </w:p>
    <w:p w:rsidR="00EB1205" w:rsidRPr="00C20521" w:rsidRDefault="001C6583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Müminler</w:t>
      </w:r>
      <w:r w:rsidR="00C20521">
        <w:rPr>
          <w:rFonts w:ascii="Times New Roman" w:hAnsi="Times New Roman" w:cs="Times New Roman"/>
        </w:rPr>
        <w:t>,</w:t>
      </w:r>
      <w:r w:rsidR="00DD3465" w:rsidRPr="00C20521">
        <w:rPr>
          <w:rFonts w:ascii="Times New Roman" w:hAnsi="Times New Roman" w:cs="Times New Roman"/>
        </w:rPr>
        <w:t xml:space="preserve"> borçlu olanların kurtuluş akçerlerini kendi aralarında ayarlayıp birlikte </w:t>
      </w:r>
      <w:r w:rsidRPr="00C20521">
        <w:rPr>
          <w:rFonts w:ascii="Times New Roman" w:hAnsi="Times New Roman" w:cs="Times New Roman"/>
        </w:rPr>
        <w:t>ödeyecek.</w:t>
      </w:r>
    </w:p>
    <w:p w:rsidR="001C6583" w:rsidRPr="00C20521" w:rsidRDefault="001C6583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Medine içinde ve dışında güvenlik sağlanacak</w:t>
      </w:r>
      <w:r w:rsidR="00C20521">
        <w:rPr>
          <w:rFonts w:ascii="Times New Roman" w:hAnsi="Times New Roman" w:cs="Times New Roman"/>
        </w:rPr>
        <w:t xml:space="preserve"> ve</w:t>
      </w:r>
      <w:r w:rsidRPr="00C20521">
        <w:rPr>
          <w:rFonts w:ascii="Times New Roman" w:hAnsi="Times New Roman" w:cs="Times New Roman"/>
        </w:rPr>
        <w:t xml:space="preserve"> emniyet alınacak</w:t>
      </w:r>
      <w:r w:rsidR="00C20521">
        <w:rPr>
          <w:rFonts w:ascii="Times New Roman" w:hAnsi="Times New Roman" w:cs="Times New Roman"/>
        </w:rPr>
        <w:t xml:space="preserve"> ancak</w:t>
      </w:r>
      <w:r w:rsidRPr="00C20521">
        <w:rPr>
          <w:rFonts w:ascii="Times New Roman" w:hAnsi="Times New Roman" w:cs="Times New Roman"/>
        </w:rPr>
        <w:t xml:space="preserve"> suç işleyenler bundan hariç tutulacak.</w:t>
      </w:r>
    </w:p>
    <w:p w:rsidR="001C6583" w:rsidRPr="00C20521" w:rsidRDefault="00321175" w:rsidP="00C205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521">
        <w:rPr>
          <w:rFonts w:ascii="Times New Roman" w:hAnsi="Times New Roman" w:cs="Times New Roman"/>
          <w:sz w:val="28"/>
          <w:szCs w:val="28"/>
        </w:rPr>
        <w:t>YAHUDİLERLE YAPILAN ANLAŞMA</w:t>
      </w:r>
    </w:p>
    <w:p w:rsidR="00321175" w:rsidRPr="00C20521" w:rsidRDefault="00764615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Din hürriyetine sahip olacaklar.</w:t>
      </w:r>
    </w:p>
    <w:p w:rsidR="00764615" w:rsidRPr="00C20521" w:rsidRDefault="00764615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Müslümanları tabii olan Yahudiler bir haksızlığa uğradığında yardım görecekler.</w:t>
      </w:r>
    </w:p>
    <w:p w:rsidR="00764615" w:rsidRPr="00C20521" w:rsidRDefault="00764615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Bir harp çıkarsa birbirlerine yardım edecekler.</w:t>
      </w:r>
    </w:p>
    <w:p w:rsidR="00764615" w:rsidRPr="00C20521" w:rsidRDefault="00153ECC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Savaşa katılan Yahudiler masraflar</w:t>
      </w:r>
      <w:r w:rsidR="00C20521">
        <w:rPr>
          <w:rFonts w:ascii="Times New Roman" w:hAnsi="Times New Roman" w:cs="Times New Roman"/>
        </w:rPr>
        <w:t>a</w:t>
      </w:r>
      <w:r w:rsidRPr="00C20521">
        <w:rPr>
          <w:rFonts w:ascii="Times New Roman" w:hAnsi="Times New Roman" w:cs="Times New Roman"/>
        </w:rPr>
        <w:t xml:space="preserve"> ortak olacaklar.</w:t>
      </w:r>
    </w:p>
    <w:p w:rsidR="00153ECC" w:rsidRPr="00C20521" w:rsidRDefault="00C20521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Müşrikleri kimse</w:t>
      </w:r>
      <w:r w:rsidR="00153ECC" w:rsidRPr="00C20521">
        <w:rPr>
          <w:rFonts w:ascii="Times New Roman" w:hAnsi="Times New Roman" w:cs="Times New Roman"/>
        </w:rPr>
        <w:t xml:space="preserve"> himayesine almayacak</w:t>
      </w:r>
      <w:r>
        <w:rPr>
          <w:rFonts w:ascii="Times New Roman" w:hAnsi="Times New Roman" w:cs="Times New Roman"/>
        </w:rPr>
        <w:t>,</w:t>
      </w:r>
      <w:r w:rsidR="00153ECC" w:rsidRPr="00C20521">
        <w:rPr>
          <w:rFonts w:ascii="Times New Roman" w:hAnsi="Times New Roman" w:cs="Times New Roman"/>
        </w:rPr>
        <w:t xml:space="preserve"> himaye alan kimseler himayeden çıkacak.</w:t>
      </w:r>
    </w:p>
    <w:p w:rsidR="00153ECC" w:rsidRPr="00C20521" w:rsidRDefault="00153ECC" w:rsidP="00C205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521">
        <w:rPr>
          <w:rFonts w:ascii="Times New Roman" w:hAnsi="Times New Roman" w:cs="Times New Roman"/>
          <w:sz w:val="28"/>
          <w:szCs w:val="28"/>
        </w:rPr>
        <w:t>SAVAŞ HÜKÜMLERİ</w:t>
      </w:r>
    </w:p>
    <w:p w:rsidR="00153ECC" w:rsidRPr="00C20521" w:rsidRDefault="00637FD2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Medine içinde harp yasaktır.</w:t>
      </w:r>
    </w:p>
    <w:p w:rsidR="00637FD2" w:rsidRPr="00C20521" w:rsidRDefault="00637FD2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Dışarıdan bir saldırı olursa taraflar bölgelerini savunacaklar.</w:t>
      </w:r>
    </w:p>
    <w:p w:rsidR="00637FD2" w:rsidRPr="00C20521" w:rsidRDefault="006761AB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 xml:space="preserve">Bir tarafın yaptığı </w:t>
      </w:r>
      <w:proofErr w:type="spellStart"/>
      <w:r w:rsidRPr="00C20521">
        <w:rPr>
          <w:rFonts w:ascii="Times New Roman" w:hAnsi="Times New Roman" w:cs="Times New Roman"/>
        </w:rPr>
        <w:t>sulh</w:t>
      </w:r>
      <w:r w:rsidR="00C20521">
        <w:rPr>
          <w:rFonts w:ascii="Times New Roman" w:hAnsi="Times New Roman" w:cs="Times New Roman"/>
        </w:rPr>
        <w:t>’ü</w:t>
      </w:r>
      <w:proofErr w:type="spellEnd"/>
      <w:r w:rsidR="00C20521">
        <w:rPr>
          <w:rFonts w:ascii="Times New Roman" w:hAnsi="Times New Roman" w:cs="Times New Roman"/>
        </w:rPr>
        <w:t xml:space="preserve"> diğer taraflarda</w:t>
      </w:r>
      <w:r w:rsidRPr="00C20521">
        <w:rPr>
          <w:rFonts w:ascii="Times New Roman" w:hAnsi="Times New Roman" w:cs="Times New Roman"/>
        </w:rPr>
        <w:t xml:space="preserve"> kabul edecek.</w:t>
      </w:r>
    </w:p>
    <w:p w:rsidR="006761AB" w:rsidRPr="00C20521" w:rsidRDefault="006761AB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lastRenderedPageBreak/>
        <w:t>Yahudilerin masrafları kendilerine</w:t>
      </w:r>
      <w:r w:rsidR="00C20521">
        <w:rPr>
          <w:rFonts w:ascii="Times New Roman" w:hAnsi="Times New Roman" w:cs="Times New Roman"/>
        </w:rPr>
        <w:t>,</w:t>
      </w:r>
      <w:r w:rsidRPr="00C20521">
        <w:rPr>
          <w:rFonts w:ascii="Times New Roman" w:hAnsi="Times New Roman" w:cs="Times New Roman"/>
        </w:rPr>
        <w:t xml:space="preserve"> Müslümanları masrafları da kendilerine ait olacak.</w:t>
      </w:r>
    </w:p>
    <w:p w:rsidR="006761AB" w:rsidRPr="00C20521" w:rsidRDefault="006761AB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Savaş durumu olduğu takdirde taraflar birbirlerine yardım edecekler.</w:t>
      </w:r>
    </w:p>
    <w:p w:rsidR="00487319" w:rsidRPr="00C20521" w:rsidRDefault="00487319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Taraflar daima birbirine iyi davranacak</w:t>
      </w:r>
      <w:r w:rsidR="00C20521">
        <w:rPr>
          <w:rFonts w:ascii="Times New Roman" w:hAnsi="Times New Roman" w:cs="Times New Roman"/>
        </w:rPr>
        <w:t>,</w:t>
      </w:r>
      <w:r w:rsidRPr="00C20521">
        <w:rPr>
          <w:rFonts w:ascii="Times New Roman" w:hAnsi="Times New Roman" w:cs="Times New Roman"/>
        </w:rPr>
        <w:t xml:space="preserve"> kötü davranışlardan uzak duracaklar</w:t>
      </w:r>
    </w:p>
    <w:p w:rsidR="00487319" w:rsidRPr="00C20521" w:rsidRDefault="00487319" w:rsidP="00C205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521">
        <w:rPr>
          <w:rFonts w:ascii="Times New Roman" w:hAnsi="Times New Roman" w:cs="Times New Roman"/>
          <w:sz w:val="28"/>
          <w:szCs w:val="28"/>
        </w:rPr>
        <w:t>ADALET</w:t>
      </w:r>
    </w:p>
    <w:p w:rsidR="00487319" w:rsidRPr="00C20521" w:rsidRDefault="00544687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Aralarında antlaşmazlık çıkarsa peygamberin verdiği karara bağlı kalacaklar.</w:t>
      </w:r>
    </w:p>
    <w:p w:rsidR="00544687" w:rsidRPr="00C20521" w:rsidRDefault="00544687" w:rsidP="00C2052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Yahudileri peygamberden izin almadıkça askeri</w:t>
      </w:r>
      <w:r w:rsidR="00367CA6" w:rsidRPr="00C20521">
        <w:rPr>
          <w:rFonts w:ascii="Times New Roman" w:hAnsi="Times New Roman" w:cs="Times New Roman"/>
        </w:rPr>
        <w:t xml:space="preserve"> bir sefere çıkmayacaklar.</w:t>
      </w:r>
    </w:p>
    <w:p w:rsidR="00367CA6" w:rsidRPr="00C20521" w:rsidRDefault="00C2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67CA6" w:rsidRPr="00C2052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an</w:t>
      </w:r>
      <w:r w:rsidR="00367CA6" w:rsidRPr="00C2052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laşma hicretin 1.</w:t>
      </w:r>
      <w:r w:rsidR="00367CA6" w:rsidRPr="00C20521">
        <w:rPr>
          <w:rFonts w:ascii="Times New Roman" w:hAnsi="Times New Roman" w:cs="Times New Roman"/>
        </w:rPr>
        <w:t>yılında yapılmıştı. Ancak Yahudiler her zaman yaptıkları gibi ihanetin parçası olmaktan geri durmadılar.</w:t>
      </w:r>
    </w:p>
    <w:p w:rsidR="00367CA6" w:rsidRPr="00C20521" w:rsidRDefault="00BA0134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İlk etapta peygamberi kendi taraflarına çekmek hayaliyle gelişine ses çıkarmadılar.</w:t>
      </w:r>
    </w:p>
    <w:p w:rsidR="00BA0134" w:rsidRPr="00C20521" w:rsidRDefault="00BA0134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Ne zaman ki</w:t>
      </w:r>
      <w:r w:rsidR="00C20521">
        <w:rPr>
          <w:rFonts w:ascii="Times New Roman" w:hAnsi="Times New Roman" w:cs="Times New Roman"/>
        </w:rPr>
        <w:t>, onu kontrol edemeyeceklerini</w:t>
      </w:r>
      <w:r w:rsidRPr="00C20521">
        <w:rPr>
          <w:rFonts w:ascii="Times New Roman" w:hAnsi="Times New Roman" w:cs="Times New Roman"/>
        </w:rPr>
        <w:t xml:space="preserve"> anlayınca artık başka planları devreye sokmaya başladılar.</w:t>
      </w:r>
    </w:p>
    <w:p w:rsidR="00BA0134" w:rsidRPr="00C20521" w:rsidRDefault="00AA7976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İslam’a karşı tavır almaya başlayan Yahudiler İslam’ı seçen Yahudiler hakkında bile akıl almaz hezeyanlarda bulunuyorlardı.</w:t>
      </w:r>
    </w:p>
    <w:p w:rsidR="00AA7976" w:rsidRPr="00C20521" w:rsidRDefault="00AA7976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Bu duruma en net örnek Abdullah Bin selamdır.</w:t>
      </w:r>
    </w:p>
    <w:p w:rsidR="00AA7976" w:rsidRPr="00C20521" w:rsidRDefault="00C2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Kendisi T</w:t>
      </w:r>
      <w:r w:rsidR="00E46963" w:rsidRPr="00C20521">
        <w:rPr>
          <w:rFonts w:ascii="Times New Roman" w:hAnsi="Times New Roman" w:cs="Times New Roman"/>
        </w:rPr>
        <w:t>evrat’ı iyi bilen</w:t>
      </w:r>
      <w:r>
        <w:rPr>
          <w:rFonts w:ascii="Times New Roman" w:hAnsi="Times New Roman" w:cs="Times New Roman"/>
        </w:rPr>
        <w:t>, peygamberlik özelliklerine vakıf bir Yahudi â</w:t>
      </w:r>
      <w:r w:rsidR="00E46963" w:rsidRPr="00C20521">
        <w:rPr>
          <w:rFonts w:ascii="Times New Roman" w:hAnsi="Times New Roman" w:cs="Times New Roman"/>
        </w:rPr>
        <w:t>limiydi.</w:t>
      </w:r>
    </w:p>
    <w:p w:rsidR="00E46963" w:rsidRPr="00C20521" w:rsidRDefault="00E46963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Peygamberle tanışınca ona iman etti</w:t>
      </w:r>
    </w:p>
    <w:p w:rsidR="00E46963" w:rsidRPr="00C20521" w:rsidRDefault="00E65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46963" w:rsidRPr="00C20521">
        <w:rPr>
          <w:rFonts w:ascii="Times New Roman" w:hAnsi="Times New Roman" w:cs="Times New Roman"/>
        </w:rPr>
        <w:t xml:space="preserve">Ya </w:t>
      </w:r>
      <w:proofErr w:type="spellStart"/>
      <w:r w:rsidR="00E46963" w:rsidRPr="00C20521">
        <w:rPr>
          <w:rFonts w:ascii="Times New Roman" w:hAnsi="Times New Roman" w:cs="Times New Roman"/>
        </w:rPr>
        <w:t>Resulallah</w:t>
      </w:r>
      <w:proofErr w:type="spellEnd"/>
      <w:r w:rsidR="00E46963" w:rsidRPr="00C20521">
        <w:rPr>
          <w:rFonts w:ascii="Times New Roman" w:hAnsi="Times New Roman" w:cs="Times New Roman"/>
        </w:rPr>
        <w:t xml:space="preserve"> beni kavmime sor</w:t>
      </w:r>
      <w:r>
        <w:rPr>
          <w:rFonts w:ascii="Times New Roman" w:hAnsi="Times New Roman" w:cs="Times New Roman"/>
        </w:rPr>
        <w:t>”</w:t>
      </w:r>
      <w:r w:rsidR="00E46963" w:rsidRPr="00C20521">
        <w:rPr>
          <w:rFonts w:ascii="Times New Roman" w:hAnsi="Times New Roman" w:cs="Times New Roman"/>
        </w:rPr>
        <w:t xml:space="preserve"> diye Allah resulüne teklifte bulundu.</w:t>
      </w:r>
    </w:p>
    <w:p w:rsidR="00E46963" w:rsidRPr="00C20521" w:rsidRDefault="005F08A4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Kavmi ilk etapta onu methettiler sonra ise Müslüman olduğunu öğrenince aşağıladılar.</w:t>
      </w:r>
    </w:p>
    <w:p w:rsidR="005F08A4" w:rsidRPr="00C20521" w:rsidRDefault="00E65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başka durumda d</w:t>
      </w:r>
      <w:r w:rsidR="005F08A4" w:rsidRPr="00C20521">
        <w:rPr>
          <w:rFonts w:ascii="Times New Roman" w:hAnsi="Times New Roman" w:cs="Times New Roman"/>
        </w:rPr>
        <w:t>aha ö</w:t>
      </w:r>
      <w:r>
        <w:rPr>
          <w:rFonts w:ascii="Times New Roman" w:hAnsi="Times New Roman" w:cs="Times New Roman"/>
        </w:rPr>
        <w:t>nce olmayan ama Müslümanların hâ</w:t>
      </w:r>
      <w:r w:rsidR="005F08A4" w:rsidRPr="00C20521">
        <w:rPr>
          <w:rFonts w:ascii="Times New Roman" w:hAnsi="Times New Roman" w:cs="Times New Roman"/>
        </w:rPr>
        <w:t>kimiyetiyle menfa</w:t>
      </w:r>
      <w:r>
        <w:rPr>
          <w:rFonts w:ascii="Times New Roman" w:hAnsi="Times New Roman" w:cs="Times New Roman"/>
        </w:rPr>
        <w:t>atleri icabı Müslüman gözüken kâ</w:t>
      </w:r>
      <w:r w:rsidR="005F08A4" w:rsidRPr="00C20521">
        <w:rPr>
          <w:rFonts w:ascii="Times New Roman" w:hAnsi="Times New Roman" w:cs="Times New Roman"/>
        </w:rPr>
        <w:t>firler ortaya çıkmaya başladılar.</w:t>
      </w:r>
    </w:p>
    <w:p w:rsidR="005F08A4" w:rsidRPr="00C20521" w:rsidRDefault="00E65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Bunlar azgınlar Müslümanlar için en tehlikeli</w:t>
      </w:r>
      <w:r w:rsidR="005F08A4" w:rsidRPr="00C20521">
        <w:rPr>
          <w:rFonts w:ascii="Times New Roman" w:hAnsi="Times New Roman" w:cs="Times New Roman"/>
        </w:rPr>
        <w:t xml:space="preserve"> olan münafıklardı</w:t>
      </w:r>
      <w:r w:rsidR="00372C44" w:rsidRPr="00C20521">
        <w:rPr>
          <w:rFonts w:ascii="Times New Roman" w:hAnsi="Times New Roman" w:cs="Times New Roman"/>
        </w:rPr>
        <w:t>.</w:t>
      </w:r>
    </w:p>
    <w:p w:rsidR="00372C44" w:rsidRPr="00C20521" w:rsidRDefault="00372C44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Hedeflerine ulaşmak için Yahudiler ve münafıklar işbirliği yapmaktan çekinmediler.</w:t>
      </w:r>
    </w:p>
    <w:p w:rsidR="00C61A06" w:rsidRPr="00C20521" w:rsidRDefault="00372C44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>Yahudiler her fırsatı kullanıyorlardı. Bir seferinde</w:t>
      </w:r>
      <w:r w:rsidR="00E653B3">
        <w:rPr>
          <w:rFonts w:ascii="Times New Roman" w:hAnsi="Times New Roman" w:cs="Times New Roman"/>
        </w:rPr>
        <w:t xml:space="preserve"> </w:t>
      </w:r>
      <w:proofErr w:type="spellStart"/>
      <w:r w:rsidR="00E653B3">
        <w:rPr>
          <w:rFonts w:ascii="Times New Roman" w:hAnsi="Times New Roman" w:cs="Times New Roman"/>
        </w:rPr>
        <w:t>Sad</w:t>
      </w:r>
      <w:proofErr w:type="spellEnd"/>
      <w:r w:rsidR="00E653B3">
        <w:rPr>
          <w:rFonts w:ascii="Times New Roman" w:hAnsi="Times New Roman" w:cs="Times New Roman"/>
        </w:rPr>
        <w:t xml:space="preserve"> bin </w:t>
      </w:r>
      <w:proofErr w:type="spellStart"/>
      <w:r w:rsidR="00E653B3">
        <w:rPr>
          <w:rFonts w:ascii="Times New Roman" w:hAnsi="Times New Roman" w:cs="Times New Roman"/>
        </w:rPr>
        <w:t>K</w:t>
      </w:r>
      <w:r w:rsidR="00D321A0" w:rsidRPr="00C20521">
        <w:rPr>
          <w:rFonts w:ascii="Times New Roman" w:hAnsi="Times New Roman" w:cs="Times New Roman"/>
        </w:rPr>
        <w:t>ays</w:t>
      </w:r>
      <w:proofErr w:type="spellEnd"/>
      <w:r w:rsidR="00E653B3">
        <w:rPr>
          <w:rFonts w:ascii="Times New Roman" w:hAnsi="Times New Roman" w:cs="Times New Roman"/>
        </w:rPr>
        <w:t xml:space="preserve"> </w:t>
      </w:r>
      <w:proofErr w:type="spellStart"/>
      <w:r w:rsidR="00D321A0" w:rsidRPr="00C20521">
        <w:rPr>
          <w:rFonts w:ascii="Times New Roman" w:hAnsi="Times New Roman" w:cs="Times New Roman"/>
        </w:rPr>
        <w:t>Evs</w:t>
      </w:r>
      <w:proofErr w:type="spellEnd"/>
      <w:r w:rsidR="00D321A0" w:rsidRPr="00C20521">
        <w:rPr>
          <w:rFonts w:ascii="Times New Roman" w:hAnsi="Times New Roman" w:cs="Times New Roman"/>
        </w:rPr>
        <w:t xml:space="preserve"> ve </w:t>
      </w:r>
      <w:proofErr w:type="spellStart"/>
      <w:r w:rsidR="00D321A0" w:rsidRPr="00C20521">
        <w:rPr>
          <w:rFonts w:ascii="Times New Roman" w:hAnsi="Times New Roman" w:cs="Times New Roman"/>
        </w:rPr>
        <w:t>Hazreç’e</w:t>
      </w:r>
      <w:proofErr w:type="spellEnd"/>
      <w:r w:rsidR="00D321A0" w:rsidRPr="00C20521">
        <w:rPr>
          <w:rFonts w:ascii="Times New Roman" w:hAnsi="Times New Roman" w:cs="Times New Roman"/>
        </w:rPr>
        <w:t xml:space="preserve"> bağlı gençlerin samimi sohbetini sabote etmişti.</w:t>
      </w:r>
      <w:r w:rsidR="00E653B3">
        <w:rPr>
          <w:rFonts w:ascii="Times New Roman" w:hAnsi="Times New Roman" w:cs="Times New Roman"/>
        </w:rPr>
        <w:t xml:space="preserve"> </w:t>
      </w:r>
      <w:r w:rsidR="00C61A06" w:rsidRPr="00C20521">
        <w:rPr>
          <w:rFonts w:ascii="Times New Roman" w:hAnsi="Times New Roman" w:cs="Times New Roman"/>
        </w:rPr>
        <w:t>Onların arasın</w:t>
      </w:r>
      <w:r w:rsidR="00E653B3">
        <w:rPr>
          <w:rFonts w:ascii="Times New Roman" w:hAnsi="Times New Roman" w:cs="Times New Roman"/>
        </w:rPr>
        <w:t xml:space="preserve">a gönderdiği Yahudi bir gençle onlara </w:t>
      </w:r>
      <w:proofErr w:type="spellStart"/>
      <w:r w:rsidR="00E653B3">
        <w:rPr>
          <w:rFonts w:ascii="Times New Roman" w:hAnsi="Times New Roman" w:cs="Times New Roman"/>
        </w:rPr>
        <w:t>B</w:t>
      </w:r>
      <w:r w:rsidR="00C61A06" w:rsidRPr="00C20521">
        <w:rPr>
          <w:rFonts w:ascii="Times New Roman" w:hAnsi="Times New Roman" w:cs="Times New Roman"/>
        </w:rPr>
        <w:t>uas</w:t>
      </w:r>
      <w:proofErr w:type="spellEnd"/>
      <w:r w:rsidR="00C61A06" w:rsidRPr="00C20521">
        <w:rPr>
          <w:rFonts w:ascii="Times New Roman" w:hAnsi="Times New Roman" w:cs="Times New Roman"/>
        </w:rPr>
        <w:t xml:space="preserve"> harbini hatırlatarak yara kaşımıştı.</w:t>
      </w:r>
      <w:r w:rsidR="00E653B3">
        <w:rPr>
          <w:rFonts w:ascii="Times New Roman" w:hAnsi="Times New Roman" w:cs="Times New Roman"/>
        </w:rPr>
        <w:t xml:space="preserve"> Allah R</w:t>
      </w:r>
      <w:r w:rsidR="00A5665F" w:rsidRPr="00C20521">
        <w:rPr>
          <w:rFonts w:ascii="Times New Roman" w:hAnsi="Times New Roman" w:cs="Times New Roman"/>
        </w:rPr>
        <w:t>esulü yetişmeseydik kan dökülecekti.</w:t>
      </w:r>
    </w:p>
    <w:p w:rsidR="00A5665F" w:rsidRDefault="00A5665F">
      <w:pPr>
        <w:rPr>
          <w:rFonts w:ascii="Times New Roman" w:hAnsi="Times New Roman" w:cs="Times New Roman"/>
        </w:rPr>
      </w:pPr>
      <w:r w:rsidRPr="00C20521">
        <w:rPr>
          <w:rFonts w:ascii="Times New Roman" w:hAnsi="Times New Roman" w:cs="Times New Roman"/>
        </w:rPr>
        <w:t xml:space="preserve">Münafıklar bazen çok ileri gidiyor ve Yahudilerle iş tutuyor olsalar da </w:t>
      </w:r>
      <w:proofErr w:type="spellStart"/>
      <w:r w:rsidRPr="00C20521">
        <w:rPr>
          <w:rFonts w:ascii="Times New Roman" w:hAnsi="Times New Roman" w:cs="Times New Roman"/>
        </w:rPr>
        <w:t>müslümanlar</w:t>
      </w:r>
      <w:proofErr w:type="spellEnd"/>
      <w:r w:rsidRPr="00C20521">
        <w:rPr>
          <w:rFonts w:ascii="Times New Roman" w:hAnsi="Times New Roman" w:cs="Times New Roman"/>
        </w:rPr>
        <w:t xml:space="preserve"> anlaşmaya Sadık kalmaya Özen gösteriyorlardı.</w:t>
      </w:r>
    </w:p>
    <w:p w:rsidR="00E653B3" w:rsidRDefault="00E65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Çünkü Müslüman demek emin kimse demekti.</w:t>
      </w:r>
    </w:p>
    <w:p w:rsidR="00E653B3" w:rsidRPr="00C20521" w:rsidRDefault="00E65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Rabbim bizleri </w:t>
      </w:r>
      <w:proofErr w:type="gramStart"/>
      <w:r>
        <w:rPr>
          <w:rFonts w:ascii="Times New Roman" w:hAnsi="Times New Roman" w:cs="Times New Roman"/>
        </w:rPr>
        <w:t>kafirlerin</w:t>
      </w:r>
      <w:proofErr w:type="gramEnd"/>
      <w:r>
        <w:rPr>
          <w:rFonts w:ascii="Times New Roman" w:hAnsi="Times New Roman" w:cs="Times New Roman"/>
        </w:rPr>
        <w:t xml:space="preserve"> ve münafıkların şerrinden muhafaza eylesin!</w:t>
      </w:r>
    </w:p>
    <w:p w:rsidR="00C61A06" w:rsidRPr="00C20521" w:rsidRDefault="00C61A06">
      <w:pPr>
        <w:rPr>
          <w:rFonts w:ascii="Times New Roman" w:hAnsi="Times New Roman" w:cs="Times New Roman"/>
        </w:rPr>
      </w:pPr>
    </w:p>
    <w:p w:rsidR="007E1FDE" w:rsidRPr="00C20521" w:rsidRDefault="007E1FDE">
      <w:pPr>
        <w:rPr>
          <w:rFonts w:ascii="Times New Roman" w:hAnsi="Times New Roman" w:cs="Times New Roman"/>
        </w:rPr>
      </w:pPr>
    </w:p>
    <w:p w:rsidR="00167D8F" w:rsidRPr="00C20521" w:rsidRDefault="00167D8F">
      <w:pPr>
        <w:rPr>
          <w:rFonts w:ascii="Times New Roman" w:hAnsi="Times New Roman" w:cs="Times New Roman"/>
        </w:rPr>
      </w:pPr>
    </w:p>
    <w:p w:rsidR="00C6475F" w:rsidRPr="00C20521" w:rsidRDefault="00C6475F">
      <w:pPr>
        <w:rPr>
          <w:rFonts w:ascii="Times New Roman" w:hAnsi="Times New Roman" w:cs="Times New Roman"/>
        </w:rPr>
      </w:pPr>
    </w:p>
    <w:p w:rsidR="00B20B54" w:rsidRPr="00C20521" w:rsidRDefault="00B20B54">
      <w:pPr>
        <w:rPr>
          <w:rFonts w:ascii="Times New Roman" w:hAnsi="Times New Roman" w:cs="Times New Roman"/>
        </w:rPr>
      </w:pPr>
    </w:p>
    <w:p w:rsidR="002A67D1" w:rsidRPr="00C20521" w:rsidRDefault="002A67D1">
      <w:pPr>
        <w:rPr>
          <w:rFonts w:ascii="Times New Roman" w:hAnsi="Times New Roman" w:cs="Times New Roman"/>
        </w:rPr>
      </w:pPr>
    </w:p>
    <w:p w:rsidR="00506426" w:rsidRPr="00C20521" w:rsidRDefault="00506426">
      <w:pPr>
        <w:rPr>
          <w:rFonts w:ascii="Times New Roman" w:hAnsi="Times New Roman" w:cs="Times New Roman"/>
        </w:rPr>
      </w:pPr>
    </w:p>
    <w:p w:rsidR="00FC1521" w:rsidRPr="00C20521" w:rsidRDefault="00FC1521">
      <w:pPr>
        <w:rPr>
          <w:rFonts w:ascii="Times New Roman" w:hAnsi="Times New Roman" w:cs="Times New Roman"/>
        </w:rPr>
      </w:pPr>
    </w:p>
    <w:p w:rsidR="00FC1521" w:rsidRPr="00C20521" w:rsidRDefault="00FC1521">
      <w:pPr>
        <w:rPr>
          <w:rFonts w:ascii="Times New Roman" w:hAnsi="Times New Roman" w:cs="Times New Roman"/>
        </w:rPr>
      </w:pPr>
    </w:p>
    <w:p w:rsidR="005773A7" w:rsidRPr="00C20521" w:rsidRDefault="005773A7">
      <w:pPr>
        <w:rPr>
          <w:rFonts w:ascii="Times New Roman" w:hAnsi="Times New Roman" w:cs="Times New Roman"/>
        </w:rPr>
      </w:pPr>
    </w:p>
    <w:p w:rsidR="00B84DD9" w:rsidRPr="00C20521" w:rsidRDefault="00B84DD9">
      <w:pPr>
        <w:rPr>
          <w:rFonts w:ascii="Times New Roman" w:hAnsi="Times New Roman" w:cs="Times New Roman"/>
        </w:rPr>
      </w:pPr>
    </w:p>
    <w:p w:rsidR="00B84DD9" w:rsidRPr="00C20521" w:rsidRDefault="00B84DD9">
      <w:pPr>
        <w:rPr>
          <w:rFonts w:ascii="Times New Roman" w:hAnsi="Times New Roman" w:cs="Times New Roman"/>
        </w:rPr>
      </w:pPr>
    </w:p>
    <w:p w:rsidR="003F330C" w:rsidRPr="00C20521" w:rsidRDefault="003F330C">
      <w:pPr>
        <w:rPr>
          <w:rFonts w:ascii="Times New Roman" w:hAnsi="Times New Roman" w:cs="Times New Roman"/>
        </w:rPr>
      </w:pPr>
    </w:p>
    <w:p w:rsidR="00AC598F" w:rsidRPr="00C20521" w:rsidRDefault="00AC598F">
      <w:pPr>
        <w:rPr>
          <w:rFonts w:ascii="Times New Roman" w:hAnsi="Times New Roman" w:cs="Times New Roman"/>
        </w:rPr>
      </w:pPr>
    </w:p>
    <w:p w:rsidR="003A7998" w:rsidRPr="00C20521" w:rsidRDefault="003A7998">
      <w:pPr>
        <w:rPr>
          <w:rFonts w:ascii="Times New Roman" w:hAnsi="Times New Roman" w:cs="Times New Roman"/>
        </w:rPr>
      </w:pPr>
    </w:p>
    <w:p w:rsidR="00287E60" w:rsidRPr="00C20521" w:rsidRDefault="00287E60">
      <w:pPr>
        <w:rPr>
          <w:rFonts w:ascii="Times New Roman" w:hAnsi="Times New Roman" w:cs="Times New Roman"/>
        </w:rPr>
      </w:pPr>
    </w:p>
    <w:p w:rsidR="007E12AA" w:rsidRPr="00C20521" w:rsidRDefault="007E12AA">
      <w:pPr>
        <w:rPr>
          <w:rFonts w:ascii="Times New Roman" w:hAnsi="Times New Roman" w:cs="Times New Roman"/>
        </w:rPr>
      </w:pPr>
    </w:p>
    <w:p w:rsidR="006372FC" w:rsidRPr="00C20521" w:rsidRDefault="006372FC">
      <w:pPr>
        <w:rPr>
          <w:rFonts w:ascii="Times New Roman" w:hAnsi="Times New Roman" w:cs="Times New Roman"/>
        </w:rPr>
      </w:pPr>
    </w:p>
    <w:p w:rsidR="00D42755" w:rsidRPr="00C20521" w:rsidRDefault="00D42755">
      <w:pPr>
        <w:rPr>
          <w:rFonts w:ascii="Times New Roman" w:hAnsi="Times New Roman" w:cs="Times New Roman"/>
        </w:rPr>
      </w:pPr>
    </w:p>
    <w:sectPr w:rsidR="00D42755" w:rsidRPr="00C20521" w:rsidSect="00C20521">
      <w:pgSz w:w="16838" w:h="11906" w:orient="landscape"/>
      <w:pgMar w:top="284" w:right="720" w:bottom="720" w:left="284" w:header="708" w:footer="708" w:gutter="0"/>
      <w:cols w:num="2" w:space="3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E04"/>
    <w:multiLevelType w:val="hybridMultilevel"/>
    <w:tmpl w:val="0A5CAE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31EAC"/>
    <w:multiLevelType w:val="hybridMultilevel"/>
    <w:tmpl w:val="73A63904"/>
    <w:lvl w:ilvl="0" w:tplc="6B1EFB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D7FC5"/>
    <w:multiLevelType w:val="hybridMultilevel"/>
    <w:tmpl w:val="D7B4A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53038"/>
    <w:rsid w:val="00012FAE"/>
    <w:rsid w:val="0003548B"/>
    <w:rsid w:val="0004156E"/>
    <w:rsid w:val="0004261B"/>
    <w:rsid w:val="00042809"/>
    <w:rsid w:val="00045204"/>
    <w:rsid w:val="00051E42"/>
    <w:rsid w:val="000652A1"/>
    <w:rsid w:val="00074060"/>
    <w:rsid w:val="00082A78"/>
    <w:rsid w:val="000852C8"/>
    <w:rsid w:val="000935F6"/>
    <w:rsid w:val="000A3D8B"/>
    <w:rsid w:val="000A4CCF"/>
    <w:rsid w:val="000B3240"/>
    <w:rsid w:val="000D1B82"/>
    <w:rsid w:val="000E097A"/>
    <w:rsid w:val="000E0E58"/>
    <w:rsid w:val="000E221D"/>
    <w:rsid w:val="000E3C54"/>
    <w:rsid w:val="000E730F"/>
    <w:rsid w:val="000F201A"/>
    <w:rsid w:val="000F23A0"/>
    <w:rsid w:val="000F5F39"/>
    <w:rsid w:val="00105440"/>
    <w:rsid w:val="001054E4"/>
    <w:rsid w:val="00110EAA"/>
    <w:rsid w:val="00112D70"/>
    <w:rsid w:val="00114152"/>
    <w:rsid w:val="00131AC1"/>
    <w:rsid w:val="00153ECC"/>
    <w:rsid w:val="0015560D"/>
    <w:rsid w:val="00157AA6"/>
    <w:rsid w:val="00163750"/>
    <w:rsid w:val="00167D8F"/>
    <w:rsid w:val="0017255A"/>
    <w:rsid w:val="001846F1"/>
    <w:rsid w:val="0019093A"/>
    <w:rsid w:val="001913FF"/>
    <w:rsid w:val="0019357E"/>
    <w:rsid w:val="0019772A"/>
    <w:rsid w:val="00197C47"/>
    <w:rsid w:val="001A08A2"/>
    <w:rsid w:val="001A0A66"/>
    <w:rsid w:val="001A47D1"/>
    <w:rsid w:val="001B533D"/>
    <w:rsid w:val="001C1E1B"/>
    <w:rsid w:val="001C43D2"/>
    <w:rsid w:val="001C64B5"/>
    <w:rsid w:val="001C6583"/>
    <w:rsid w:val="001D10DF"/>
    <w:rsid w:val="001D14B8"/>
    <w:rsid w:val="001E24A1"/>
    <w:rsid w:val="001E68E1"/>
    <w:rsid w:val="001F38A3"/>
    <w:rsid w:val="00205ED1"/>
    <w:rsid w:val="00236AAD"/>
    <w:rsid w:val="00252492"/>
    <w:rsid w:val="00256B9F"/>
    <w:rsid w:val="0026496D"/>
    <w:rsid w:val="00264ECD"/>
    <w:rsid w:val="00274BFC"/>
    <w:rsid w:val="0027538F"/>
    <w:rsid w:val="00277705"/>
    <w:rsid w:val="002804B2"/>
    <w:rsid w:val="00287670"/>
    <w:rsid w:val="00287E60"/>
    <w:rsid w:val="00291509"/>
    <w:rsid w:val="00294B1C"/>
    <w:rsid w:val="00297277"/>
    <w:rsid w:val="002A05CB"/>
    <w:rsid w:val="002A3AC3"/>
    <w:rsid w:val="002A3C7F"/>
    <w:rsid w:val="002A5183"/>
    <w:rsid w:val="002A54A1"/>
    <w:rsid w:val="002A67D1"/>
    <w:rsid w:val="002B62A7"/>
    <w:rsid w:val="002D0CFC"/>
    <w:rsid w:val="002D4AE9"/>
    <w:rsid w:val="002E506F"/>
    <w:rsid w:val="00301BBA"/>
    <w:rsid w:val="0030694D"/>
    <w:rsid w:val="003119A5"/>
    <w:rsid w:val="00317614"/>
    <w:rsid w:val="00320638"/>
    <w:rsid w:val="00321175"/>
    <w:rsid w:val="003211D6"/>
    <w:rsid w:val="003370E8"/>
    <w:rsid w:val="003423ED"/>
    <w:rsid w:val="0035044B"/>
    <w:rsid w:val="00350B88"/>
    <w:rsid w:val="00367CA6"/>
    <w:rsid w:val="00367E2F"/>
    <w:rsid w:val="00372C44"/>
    <w:rsid w:val="00374B6D"/>
    <w:rsid w:val="0038028D"/>
    <w:rsid w:val="0038131E"/>
    <w:rsid w:val="0038677C"/>
    <w:rsid w:val="00393B42"/>
    <w:rsid w:val="00394B55"/>
    <w:rsid w:val="0039624B"/>
    <w:rsid w:val="003A1B71"/>
    <w:rsid w:val="003A2FE2"/>
    <w:rsid w:val="003A6133"/>
    <w:rsid w:val="003A7998"/>
    <w:rsid w:val="003D1C9E"/>
    <w:rsid w:val="003D7EA7"/>
    <w:rsid w:val="003F1894"/>
    <w:rsid w:val="003F330C"/>
    <w:rsid w:val="003F416E"/>
    <w:rsid w:val="00405585"/>
    <w:rsid w:val="00407BFF"/>
    <w:rsid w:val="00415813"/>
    <w:rsid w:val="00422109"/>
    <w:rsid w:val="00423719"/>
    <w:rsid w:val="00424FEE"/>
    <w:rsid w:val="00430210"/>
    <w:rsid w:val="004451D5"/>
    <w:rsid w:val="00455881"/>
    <w:rsid w:val="00457281"/>
    <w:rsid w:val="00462FA8"/>
    <w:rsid w:val="00462FC0"/>
    <w:rsid w:val="00466A17"/>
    <w:rsid w:val="00475AA1"/>
    <w:rsid w:val="00487319"/>
    <w:rsid w:val="0049242D"/>
    <w:rsid w:val="00494EC9"/>
    <w:rsid w:val="004A02EB"/>
    <w:rsid w:val="004A1447"/>
    <w:rsid w:val="004A3918"/>
    <w:rsid w:val="004B5D53"/>
    <w:rsid w:val="004C2AF8"/>
    <w:rsid w:val="004C53D6"/>
    <w:rsid w:val="004E352C"/>
    <w:rsid w:val="004E7F44"/>
    <w:rsid w:val="004F5E72"/>
    <w:rsid w:val="00502AA2"/>
    <w:rsid w:val="00506426"/>
    <w:rsid w:val="00514957"/>
    <w:rsid w:val="00524E02"/>
    <w:rsid w:val="00527C74"/>
    <w:rsid w:val="0053180B"/>
    <w:rsid w:val="0053356D"/>
    <w:rsid w:val="00544600"/>
    <w:rsid w:val="00544687"/>
    <w:rsid w:val="00550301"/>
    <w:rsid w:val="0057318A"/>
    <w:rsid w:val="005773A7"/>
    <w:rsid w:val="005A014F"/>
    <w:rsid w:val="005A0E35"/>
    <w:rsid w:val="005A4DE2"/>
    <w:rsid w:val="005B3C5D"/>
    <w:rsid w:val="005B4C36"/>
    <w:rsid w:val="005D1492"/>
    <w:rsid w:val="005D3630"/>
    <w:rsid w:val="005D7E3D"/>
    <w:rsid w:val="005F08A4"/>
    <w:rsid w:val="005F5CAD"/>
    <w:rsid w:val="00610344"/>
    <w:rsid w:val="00610CAB"/>
    <w:rsid w:val="00612496"/>
    <w:rsid w:val="00615EF1"/>
    <w:rsid w:val="00621117"/>
    <w:rsid w:val="00633FA1"/>
    <w:rsid w:val="006372FC"/>
    <w:rsid w:val="00637FD2"/>
    <w:rsid w:val="00652AA3"/>
    <w:rsid w:val="00653038"/>
    <w:rsid w:val="0065795B"/>
    <w:rsid w:val="00673882"/>
    <w:rsid w:val="00674930"/>
    <w:rsid w:val="00675349"/>
    <w:rsid w:val="006761AB"/>
    <w:rsid w:val="00676B4F"/>
    <w:rsid w:val="00676D2D"/>
    <w:rsid w:val="0068111D"/>
    <w:rsid w:val="00685AD0"/>
    <w:rsid w:val="00687A68"/>
    <w:rsid w:val="0069495C"/>
    <w:rsid w:val="00696795"/>
    <w:rsid w:val="00696CC8"/>
    <w:rsid w:val="006A6B7B"/>
    <w:rsid w:val="006C2067"/>
    <w:rsid w:val="006C3946"/>
    <w:rsid w:val="006C67B7"/>
    <w:rsid w:val="006F7B4B"/>
    <w:rsid w:val="00700F6E"/>
    <w:rsid w:val="00701A51"/>
    <w:rsid w:val="00702EC6"/>
    <w:rsid w:val="00705EFD"/>
    <w:rsid w:val="007114A1"/>
    <w:rsid w:val="0071245E"/>
    <w:rsid w:val="007148D3"/>
    <w:rsid w:val="00723345"/>
    <w:rsid w:val="00737825"/>
    <w:rsid w:val="0074155D"/>
    <w:rsid w:val="0074226B"/>
    <w:rsid w:val="007508E0"/>
    <w:rsid w:val="00757EDB"/>
    <w:rsid w:val="00760D76"/>
    <w:rsid w:val="0076160C"/>
    <w:rsid w:val="00764615"/>
    <w:rsid w:val="00765A8A"/>
    <w:rsid w:val="007746D8"/>
    <w:rsid w:val="007763B7"/>
    <w:rsid w:val="00776E8A"/>
    <w:rsid w:val="00784583"/>
    <w:rsid w:val="00787165"/>
    <w:rsid w:val="00796BEF"/>
    <w:rsid w:val="00797379"/>
    <w:rsid w:val="007A41EF"/>
    <w:rsid w:val="007A63E0"/>
    <w:rsid w:val="007B43B0"/>
    <w:rsid w:val="007C0013"/>
    <w:rsid w:val="007C0F00"/>
    <w:rsid w:val="007C2DD1"/>
    <w:rsid w:val="007C3D1D"/>
    <w:rsid w:val="007C5B81"/>
    <w:rsid w:val="007D21EA"/>
    <w:rsid w:val="007E12AA"/>
    <w:rsid w:val="007E1FDE"/>
    <w:rsid w:val="007E412C"/>
    <w:rsid w:val="007E58C1"/>
    <w:rsid w:val="007F157B"/>
    <w:rsid w:val="007F5FBF"/>
    <w:rsid w:val="008155D0"/>
    <w:rsid w:val="008219BA"/>
    <w:rsid w:val="0082594B"/>
    <w:rsid w:val="00843853"/>
    <w:rsid w:val="00851062"/>
    <w:rsid w:val="00854BA5"/>
    <w:rsid w:val="00854D7C"/>
    <w:rsid w:val="0085746C"/>
    <w:rsid w:val="00860478"/>
    <w:rsid w:val="00861632"/>
    <w:rsid w:val="008656EB"/>
    <w:rsid w:val="00865759"/>
    <w:rsid w:val="00870B36"/>
    <w:rsid w:val="00886B04"/>
    <w:rsid w:val="008917C7"/>
    <w:rsid w:val="008A52C7"/>
    <w:rsid w:val="008A7465"/>
    <w:rsid w:val="008B5930"/>
    <w:rsid w:val="008C2BDB"/>
    <w:rsid w:val="008C3D3C"/>
    <w:rsid w:val="008D19CF"/>
    <w:rsid w:val="008E41DC"/>
    <w:rsid w:val="008E5064"/>
    <w:rsid w:val="008E74B7"/>
    <w:rsid w:val="0090715B"/>
    <w:rsid w:val="009074B4"/>
    <w:rsid w:val="009079C1"/>
    <w:rsid w:val="009221D8"/>
    <w:rsid w:val="009257C7"/>
    <w:rsid w:val="00926656"/>
    <w:rsid w:val="009302BD"/>
    <w:rsid w:val="009433D0"/>
    <w:rsid w:val="00943FD7"/>
    <w:rsid w:val="00946AEF"/>
    <w:rsid w:val="009566C1"/>
    <w:rsid w:val="009654D2"/>
    <w:rsid w:val="009707BC"/>
    <w:rsid w:val="00983F11"/>
    <w:rsid w:val="0098617F"/>
    <w:rsid w:val="00996FCB"/>
    <w:rsid w:val="009A75F0"/>
    <w:rsid w:val="009B23D7"/>
    <w:rsid w:val="009B3C5D"/>
    <w:rsid w:val="009B612F"/>
    <w:rsid w:val="009E3225"/>
    <w:rsid w:val="009F33B7"/>
    <w:rsid w:val="009F78B1"/>
    <w:rsid w:val="00A03208"/>
    <w:rsid w:val="00A03265"/>
    <w:rsid w:val="00A04EFE"/>
    <w:rsid w:val="00A075D3"/>
    <w:rsid w:val="00A1384D"/>
    <w:rsid w:val="00A148A7"/>
    <w:rsid w:val="00A17D23"/>
    <w:rsid w:val="00A27989"/>
    <w:rsid w:val="00A42CDA"/>
    <w:rsid w:val="00A51741"/>
    <w:rsid w:val="00A54350"/>
    <w:rsid w:val="00A5665F"/>
    <w:rsid w:val="00A76417"/>
    <w:rsid w:val="00A82ABD"/>
    <w:rsid w:val="00A9545A"/>
    <w:rsid w:val="00A95524"/>
    <w:rsid w:val="00AA7976"/>
    <w:rsid w:val="00AC4D80"/>
    <w:rsid w:val="00AC598F"/>
    <w:rsid w:val="00AC7350"/>
    <w:rsid w:val="00AD0FBA"/>
    <w:rsid w:val="00AE4390"/>
    <w:rsid w:val="00B00B3A"/>
    <w:rsid w:val="00B02D7F"/>
    <w:rsid w:val="00B050E4"/>
    <w:rsid w:val="00B20B54"/>
    <w:rsid w:val="00B24FC5"/>
    <w:rsid w:val="00B37C08"/>
    <w:rsid w:val="00B5177E"/>
    <w:rsid w:val="00B53B83"/>
    <w:rsid w:val="00B54643"/>
    <w:rsid w:val="00B55C7C"/>
    <w:rsid w:val="00B56624"/>
    <w:rsid w:val="00B81B24"/>
    <w:rsid w:val="00B84DD9"/>
    <w:rsid w:val="00B95B80"/>
    <w:rsid w:val="00B9787F"/>
    <w:rsid w:val="00BA0134"/>
    <w:rsid w:val="00BA1D26"/>
    <w:rsid w:val="00BB4CAC"/>
    <w:rsid w:val="00BC7F4F"/>
    <w:rsid w:val="00BD4C70"/>
    <w:rsid w:val="00BD74CD"/>
    <w:rsid w:val="00BF1EDA"/>
    <w:rsid w:val="00BF3016"/>
    <w:rsid w:val="00C0680E"/>
    <w:rsid w:val="00C1182E"/>
    <w:rsid w:val="00C16254"/>
    <w:rsid w:val="00C20521"/>
    <w:rsid w:val="00C261AF"/>
    <w:rsid w:val="00C26BC5"/>
    <w:rsid w:val="00C300AF"/>
    <w:rsid w:val="00C36CD8"/>
    <w:rsid w:val="00C36D52"/>
    <w:rsid w:val="00C503C3"/>
    <w:rsid w:val="00C51059"/>
    <w:rsid w:val="00C61A06"/>
    <w:rsid w:val="00C63AC2"/>
    <w:rsid w:val="00C6475F"/>
    <w:rsid w:val="00C7161A"/>
    <w:rsid w:val="00C731B6"/>
    <w:rsid w:val="00C751A4"/>
    <w:rsid w:val="00C7713F"/>
    <w:rsid w:val="00C81941"/>
    <w:rsid w:val="00C83A17"/>
    <w:rsid w:val="00C9626D"/>
    <w:rsid w:val="00CA20F7"/>
    <w:rsid w:val="00CA65AC"/>
    <w:rsid w:val="00CB15CC"/>
    <w:rsid w:val="00CC42A2"/>
    <w:rsid w:val="00CD6CB8"/>
    <w:rsid w:val="00CE0B28"/>
    <w:rsid w:val="00CE2139"/>
    <w:rsid w:val="00CE2525"/>
    <w:rsid w:val="00CE64D8"/>
    <w:rsid w:val="00CF1A8F"/>
    <w:rsid w:val="00CF4015"/>
    <w:rsid w:val="00CF471A"/>
    <w:rsid w:val="00CF689D"/>
    <w:rsid w:val="00D12774"/>
    <w:rsid w:val="00D148F3"/>
    <w:rsid w:val="00D1597C"/>
    <w:rsid w:val="00D20321"/>
    <w:rsid w:val="00D20C75"/>
    <w:rsid w:val="00D23E00"/>
    <w:rsid w:val="00D321A0"/>
    <w:rsid w:val="00D32B4B"/>
    <w:rsid w:val="00D371D8"/>
    <w:rsid w:val="00D42755"/>
    <w:rsid w:val="00D44640"/>
    <w:rsid w:val="00D5602E"/>
    <w:rsid w:val="00D73E62"/>
    <w:rsid w:val="00D74055"/>
    <w:rsid w:val="00D8313B"/>
    <w:rsid w:val="00D90BEA"/>
    <w:rsid w:val="00DA4A48"/>
    <w:rsid w:val="00DB030D"/>
    <w:rsid w:val="00DC17A3"/>
    <w:rsid w:val="00DD08E0"/>
    <w:rsid w:val="00DD3223"/>
    <w:rsid w:val="00DD3465"/>
    <w:rsid w:val="00DF0111"/>
    <w:rsid w:val="00E0017C"/>
    <w:rsid w:val="00E03491"/>
    <w:rsid w:val="00E10310"/>
    <w:rsid w:val="00E12412"/>
    <w:rsid w:val="00E17E9E"/>
    <w:rsid w:val="00E31F44"/>
    <w:rsid w:val="00E34D39"/>
    <w:rsid w:val="00E37D1F"/>
    <w:rsid w:val="00E4096E"/>
    <w:rsid w:val="00E46963"/>
    <w:rsid w:val="00E647B0"/>
    <w:rsid w:val="00E653B3"/>
    <w:rsid w:val="00E72E35"/>
    <w:rsid w:val="00E7696E"/>
    <w:rsid w:val="00E835E3"/>
    <w:rsid w:val="00E94C45"/>
    <w:rsid w:val="00E97427"/>
    <w:rsid w:val="00EA7C88"/>
    <w:rsid w:val="00EB09EF"/>
    <w:rsid w:val="00EB1205"/>
    <w:rsid w:val="00EB2776"/>
    <w:rsid w:val="00EB35DB"/>
    <w:rsid w:val="00EB4C18"/>
    <w:rsid w:val="00EB674A"/>
    <w:rsid w:val="00EC401C"/>
    <w:rsid w:val="00EF3435"/>
    <w:rsid w:val="00EF6201"/>
    <w:rsid w:val="00F0259D"/>
    <w:rsid w:val="00F03847"/>
    <w:rsid w:val="00F14DC8"/>
    <w:rsid w:val="00F241EF"/>
    <w:rsid w:val="00F31B44"/>
    <w:rsid w:val="00F32759"/>
    <w:rsid w:val="00F32829"/>
    <w:rsid w:val="00F4695E"/>
    <w:rsid w:val="00F51D08"/>
    <w:rsid w:val="00F6062B"/>
    <w:rsid w:val="00F64F35"/>
    <w:rsid w:val="00F65820"/>
    <w:rsid w:val="00F704C3"/>
    <w:rsid w:val="00F74A50"/>
    <w:rsid w:val="00F76BED"/>
    <w:rsid w:val="00F857BE"/>
    <w:rsid w:val="00F9212C"/>
    <w:rsid w:val="00F93CFE"/>
    <w:rsid w:val="00FA72D7"/>
    <w:rsid w:val="00FB3A3E"/>
    <w:rsid w:val="00FC1521"/>
    <w:rsid w:val="00FC218F"/>
    <w:rsid w:val="00FC6FCB"/>
    <w:rsid w:val="00FD03A2"/>
    <w:rsid w:val="00FD3ACC"/>
    <w:rsid w:val="00FD40D3"/>
    <w:rsid w:val="00FD7EAB"/>
    <w:rsid w:val="00FE15E7"/>
    <w:rsid w:val="00FF2AD9"/>
    <w:rsid w:val="00FF505D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7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koliva1981@gmail.com</dc:creator>
  <cp:keywords/>
  <dc:description/>
  <cp:lastModifiedBy>B.derbent</cp:lastModifiedBy>
  <cp:revision>3</cp:revision>
  <dcterms:created xsi:type="dcterms:W3CDTF">2022-11-09T15:34:00Z</dcterms:created>
  <dcterms:modified xsi:type="dcterms:W3CDTF">2022-11-09T15:49:00Z</dcterms:modified>
</cp:coreProperties>
</file>