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EA4A8F" w:rsidP="00EA4A8F">
      <w:pPr>
        <w:jc w:val="center"/>
        <w:rPr>
          <w:rFonts w:ascii="Times New Roman" w:hAnsi="Times New Roman" w:cs="Times New Roman"/>
          <w:sz w:val="32"/>
          <w:szCs w:val="32"/>
        </w:rPr>
      </w:pPr>
      <w:r w:rsidRPr="00EA4A8F">
        <w:rPr>
          <w:rFonts w:ascii="Times New Roman" w:hAnsi="Times New Roman" w:cs="Times New Roman"/>
          <w:sz w:val="32"/>
          <w:szCs w:val="32"/>
        </w:rPr>
        <w:t>DAVA ŞUURU İLE YAŞANMIŞ BİR ÖMÜR</w:t>
      </w:r>
    </w:p>
    <w:p w:rsidR="00EA4A8F" w:rsidRDefault="00EA4A8F" w:rsidP="00EA4A8F">
      <w:pPr>
        <w:rPr>
          <w:rFonts w:ascii="Times New Roman" w:hAnsi="Times New Roman" w:cs="Times New Roman"/>
        </w:rPr>
      </w:pPr>
      <w:r>
        <w:rPr>
          <w:rFonts w:ascii="Times New Roman" w:hAnsi="Times New Roman" w:cs="Times New Roman"/>
        </w:rPr>
        <w:t>Değerli kardeşlerim:</w:t>
      </w:r>
    </w:p>
    <w:p w:rsidR="00EA4A8F" w:rsidRDefault="00EA4A8F" w:rsidP="00EA4A8F">
      <w:pPr>
        <w:rPr>
          <w:rFonts w:ascii="Times New Roman" w:hAnsi="Times New Roman" w:cs="Times New Roman"/>
          <w:b/>
        </w:rPr>
      </w:pPr>
      <w:r>
        <w:rPr>
          <w:rFonts w:ascii="Times New Roman" w:hAnsi="Times New Roman" w:cs="Times New Roman"/>
        </w:rPr>
        <w:t>Soğuk gecelerin, yaprak dökmüş ağaçların, üşüyen bedenlerin müjdecisidir bahar. Yenilenmenin, yeniden dirilmenin, can bulmanın adıdır bahar. Her ayağa kalkış, her yeniden silkeleniş insan için yeniden diril</w:t>
      </w:r>
      <w:r w:rsidR="00134683">
        <w:rPr>
          <w:rFonts w:ascii="Times New Roman" w:hAnsi="Times New Roman" w:cs="Times New Roman"/>
        </w:rPr>
        <w:t>menin adıdır.</w:t>
      </w:r>
      <w:r>
        <w:rPr>
          <w:rFonts w:ascii="Times New Roman" w:hAnsi="Times New Roman" w:cs="Times New Roman"/>
        </w:rPr>
        <w:t xml:space="preserve"> Ancak insan </w:t>
      </w:r>
      <w:r w:rsidR="00134683">
        <w:rPr>
          <w:rFonts w:ascii="Times New Roman" w:hAnsi="Times New Roman" w:cs="Times New Roman"/>
        </w:rPr>
        <w:t xml:space="preserve">ayağa kalkmak için güç ister, destek ister, sebepler arar ama bilmez ki </w:t>
      </w:r>
      <w:r w:rsidRPr="00134683">
        <w:rPr>
          <w:rFonts w:ascii="Times New Roman" w:hAnsi="Times New Roman" w:cs="Times New Roman"/>
          <w:b/>
        </w:rPr>
        <w:t>”Bir çiçekle bahar olmaz ama, her bahar bir çiçekle başlar.”</w:t>
      </w:r>
    </w:p>
    <w:p w:rsidR="00EA4A8F" w:rsidRDefault="00134683" w:rsidP="00EA4A8F">
      <w:pPr>
        <w:rPr>
          <w:rFonts w:ascii="Times New Roman" w:hAnsi="Times New Roman" w:cs="Times New Roman"/>
          <w:b/>
        </w:rPr>
      </w:pPr>
      <w:r>
        <w:rPr>
          <w:rFonts w:ascii="Times New Roman" w:hAnsi="Times New Roman" w:cs="Times New Roman"/>
        </w:rPr>
        <w:t>İşte bö</w:t>
      </w:r>
      <w:r w:rsidR="001C2CB1">
        <w:rPr>
          <w:rFonts w:ascii="Times New Roman" w:hAnsi="Times New Roman" w:cs="Times New Roman"/>
        </w:rPr>
        <w:t>yle bir anlayış ile çıkmıştı</w:t>
      </w:r>
      <w:r>
        <w:rPr>
          <w:rFonts w:ascii="Times New Roman" w:hAnsi="Times New Roman" w:cs="Times New Roman"/>
        </w:rPr>
        <w:t xml:space="preserve"> peygamberler Allah’ın onlara yüklediği kutsal yollarına. Onlar ve onlardan sonra gelen varisleri biliyorlardı ki </w:t>
      </w:r>
      <w:r w:rsidR="00EA4A8F" w:rsidRPr="00134683">
        <w:rPr>
          <w:rFonts w:ascii="Times New Roman" w:hAnsi="Times New Roman" w:cs="Times New Roman"/>
          <w:b/>
        </w:rPr>
        <w:t>”Fırtınalara yön veren kelebeklerin kanat çırpışıdır.”</w:t>
      </w:r>
    </w:p>
    <w:p w:rsidR="00134683" w:rsidRDefault="00134683" w:rsidP="00EA4A8F">
      <w:pPr>
        <w:rPr>
          <w:rFonts w:ascii="Times New Roman" w:hAnsi="Times New Roman" w:cs="Times New Roman"/>
        </w:rPr>
      </w:pPr>
      <w:r w:rsidRPr="00134683">
        <w:rPr>
          <w:rFonts w:ascii="Times New Roman" w:hAnsi="Times New Roman" w:cs="Times New Roman"/>
        </w:rPr>
        <w:t>Üstad Necip Fazıl’ın da dediği gibi:</w:t>
      </w:r>
    </w:p>
    <w:p w:rsidR="00134683" w:rsidRPr="00134683" w:rsidRDefault="00134683" w:rsidP="00134683">
      <w:pPr>
        <w:rPr>
          <w:rFonts w:ascii="Times New Roman" w:hAnsi="Times New Roman" w:cs="Times New Roman"/>
        </w:rPr>
      </w:pPr>
      <w:r w:rsidRPr="00134683">
        <w:rPr>
          <w:rFonts w:ascii="Times New Roman" w:hAnsi="Times New Roman" w:cs="Times New Roman"/>
        </w:rPr>
        <w:t>Tohum saç, bitmezse toprak utansın!</w:t>
      </w:r>
      <w:r w:rsidRPr="00134683">
        <w:rPr>
          <w:rFonts w:ascii="Times New Roman" w:hAnsi="Times New Roman" w:cs="Times New Roman"/>
        </w:rPr>
        <w:br/>
        <w:t>Hedefe varmayan mızrak utansın!</w:t>
      </w:r>
    </w:p>
    <w:p w:rsidR="00134683" w:rsidRPr="00134683" w:rsidRDefault="00134683" w:rsidP="00134683">
      <w:pPr>
        <w:rPr>
          <w:rFonts w:ascii="Times New Roman" w:hAnsi="Times New Roman" w:cs="Times New Roman"/>
        </w:rPr>
      </w:pPr>
      <w:r w:rsidRPr="00134683">
        <w:rPr>
          <w:rFonts w:ascii="Times New Roman" w:hAnsi="Times New Roman" w:cs="Times New Roman"/>
        </w:rPr>
        <w:t>Hey gidi Küheylan, koşmana bak sen!</w:t>
      </w:r>
      <w:r w:rsidRPr="00134683">
        <w:rPr>
          <w:rFonts w:ascii="Times New Roman" w:hAnsi="Times New Roman" w:cs="Times New Roman"/>
        </w:rPr>
        <w:br/>
        <w:t>Çatlarsan, doğuran kısrak utansın!</w:t>
      </w:r>
    </w:p>
    <w:p w:rsidR="00134683" w:rsidRDefault="00915288" w:rsidP="00134683">
      <w:pPr>
        <w:rPr>
          <w:rFonts w:ascii="Times New Roman" w:hAnsi="Times New Roman" w:cs="Times New Roman"/>
        </w:rPr>
      </w:pPr>
      <w:r w:rsidRPr="00915288">
        <w:rPr>
          <w:rFonts w:ascii="Times New Roman" w:hAnsi="Times New Roman" w:cs="Times New Roman"/>
        </w:rPr>
        <w:t xml:space="preserve">Bizler ki Hz. Muhammed s.a.v’ in ümmetiyiz ve onun yolunda mücadele ederken her ne zorlukla karşılaşırsak karşılaşalım mutlaka </w:t>
      </w:r>
      <w:r>
        <w:rPr>
          <w:rFonts w:ascii="Times New Roman" w:hAnsi="Times New Roman" w:cs="Times New Roman"/>
          <w:b/>
        </w:rPr>
        <w:t>”İman varsa imkâ</w:t>
      </w:r>
      <w:r w:rsidR="00134683" w:rsidRPr="00915288">
        <w:rPr>
          <w:rFonts w:ascii="Times New Roman" w:hAnsi="Times New Roman" w:cs="Times New Roman"/>
          <w:b/>
        </w:rPr>
        <w:t>n</w:t>
      </w:r>
      <w:r w:rsidRPr="00915288">
        <w:rPr>
          <w:rFonts w:ascii="Times New Roman" w:hAnsi="Times New Roman" w:cs="Times New Roman"/>
          <w:b/>
        </w:rPr>
        <w:t xml:space="preserve"> </w:t>
      </w:r>
      <w:r w:rsidR="00134683" w:rsidRPr="00915288">
        <w:rPr>
          <w:rFonts w:ascii="Times New Roman" w:hAnsi="Times New Roman" w:cs="Times New Roman"/>
          <w:b/>
        </w:rPr>
        <w:t>da vardır “</w:t>
      </w:r>
      <w:r w:rsidRPr="00915288">
        <w:rPr>
          <w:rFonts w:ascii="Times New Roman" w:hAnsi="Times New Roman" w:cs="Times New Roman"/>
        </w:rPr>
        <w:t xml:space="preserve"> düsturu ile hareket etmek zorunda olduğunu kavramış bir inancın ve davanın neferleriyiz.</w:t>
      </w:r>
    </w:p>
    <w:p w:rsidR="00915288" w:rsidRDefault="00915288" w:rsidP="00134683">
      <w:pPr>
        <w:rPr>
          <w:rFonts w:ascii="Times New Roman" w:hAnsi="Times New Roman" w:cs="Times New Roman"/>
        </w:rPr>
      </w:pPr>
      <w:r>
        <w:rPr>
          <w:rFonts w:ascii="Times New Roman" w:hAnsi="Times New Roman" w:cs="Times New Roman"/>
        </w:rPr>
        <w:t>Çünkü bizler biliyoruz ki:</w:t>
      </w:r>
    </w:p>
    <w:p w:rsidR="00915288" w:rsidRPr="00915288" w:rsidRDefault="00915288" w:rsidP="00915288">
      <w:pPr>
        <w:jc w:val="right"/>
        <w:rPr>
          <w:rFonts w:ascii="Times New Roman" w:hAnsi="Times New Roman" w:cs="Times New Roman"/>
          <w:sz w:val="32"/>
          <w:szCs w:val="32"/>
          <w:rtl/>
        </w:rPr>
      </w:pPr>
      <w:r w:rsidRPr="00915288">
        <w:rPr>
          <w:rFonts w:ascii="Times New Roman" w:hAnsi="Times New Roman" w:cs="Times New Roman"/>
          <w:sz w:val="32"/>
          <w:szCs w:val="32"/>
          <w:rtl/>
        </w:rPr>
        <w:t>وَهُوَ مَعَكُمْ اَيْنَ مَا كُنْتُمْؕ</w:t>
      </w:r>
      <w:r w:rsidRPr="00915288">
        <w:rPr>
          <w:rFonts w:ascii="Times New Roman" w:hAnsi="Times New Roman" w:cs="Times New Roman"/>
          <w:sz w:val="32"/>
          <w:szCs w:val="32"/>
        </w:rPr>
        <w:t xml:space="preserve"> </w:t>
      </w:r>
    </w:p>
    <w:p w:rsidR="00915288" w:rsidRDefault="00915288" w:rsidP="00915288">
      <w:pPr>
        <w:rPr>
          <w:rFonts w:ascii="Times New Roman" w:hAnsi="Times New Roman" w:cs="Times New Roman"/>
        </w:rPr>
      </w:pPr>
      <w:r w:rsidRPr="00915288">
        <w:rPr>
          <w:rFonts w:ascii="Times New Roman" w:hAnsi="Times New Roman" w:cs="Times New Roman"/>
          <w:b/>
        </w:rPr>
        <w:t xml:space="preserve">“Nerede olursanız olun Allah sizinle beraberdir.” </w:t>
      </w:r>
      <w:r>
        <w:rPr>
          <w:rStyle w:val="DipnotBavurusu"/>
          <w:rFonts w:ascii="Times New Roman" w:hAnsi="Times New Roman" w:cs="Times New Roman"/>
          <w:b/>
        </w:rPr>
        <w:footnoteReference w:id="2"/>
      </w:r>
      <w:r>
        <w:rPr>
          <w:rFonts w:ascii="Times New Roman" w:hAnsi="Times New Roman" w:cs="Times New Roman"/>
          <w:b/>
        </w:rPr>
        <w:t xml:space="preserve"> </w:t>
      </w:r>
      <w:r>
        <w:rPr>
          <w:rFonts w:ascii="Times New Roman" w:hAnsi="Times New Roman" w:cs="Times New Roman"/>
        </w:rPr>
        <w:t>İ</w:t>
      </w:r>
      <w:r w:rsidRPr="00915288">
        <w:rPr>
          <w:rFonts w:ascii="Times New Roman" w:hAnsi="Times New Roman" w:cs="Times New Roman"/>
        </w:rPr>
        <w:t>lahi e</w:t>
      </w:r>
      <w:r w:rsidR="001C2CB1">
        <w:rPr>
          <w:rFonts w:ascii="Times New Roman" w:hAnsi="Times New Roman" w:cs="Times New Roman"/>
        </w:rPr>
        <w:t>mri yolunda olan herkes için</w:t>
      </w:r>
      <w:r w:rsidRPr="00915288">
        <w:rPr>
          <w:rFonts w:ascii="Times New Roman" w:hAnsi="Times New Roman" w:cs="Times New Roman"/>
        </w:rPr>
        <w:t xml:space="preserve"> değişmeyen bir emirdir.</w:t>
      </w:r>
    </w:p>
    <w:p w:rsidR="00915288" w:rsidRDefault="00A450FD" w:rsidP="00915288">
      <w:pPr>
        <w:rPr>
          <w:rFonts w:ascii="Times New Roman" w:hAnsi="Times New Roman" w:cs="Times New Roman"/>
        </w:rPr>
      </w:pPr>
      <w:r>
        <w:rPr>
          <w:rFonts w:ascii="Times New Roman" w:hAnsi="Times New Roman" w:cs="Times New Roman"/>
        </w:rPr>
        <w:t>Onun için bizler;</w:t>
      </w:r>
    </w:p>
    <w:p w:rsidR="00A450FD" w:rsidRPr="00A450FD" w:rsidRDefault="00A450FD" w:rsidP="00A450FD">
      <w:pPr>
        <w:autoSpaceDE w:val="0"/>
        <w:autoSpaceDN w:val="0"/>
        <w:adjustRightInd w:val="0"/>
        <w:jc w:val="right"/>
        <w:rPr>
          <w:rFonts w:ascii="Times New Roman" w:hAnsi="Times New Roman" w:cs="Times New Roman"/>
          <w:sz w:val="32"/>
          <w:szCs w:val="32"/>
          <w:rtl/>
        </w:rPr>
      </w:pPr>
      <w:r w:rsidRPr="00A450FD">
        <w:rPr>
          <w:rFonts w:ascii="Times New Roman" w:hAnsi="Times New Roman" w:cs="Times New Roman"/>
          <w:sz w:val="32"/>
          <w:szCs w:val="32"/>
          <w:rtl/>
        </w:rPr>
        <w:t>وَمَا الْحَيٰوةُ الدُّنْيَٓا اِلَّا لَعِبٌ وَلَهْوٌۜ</w:t>
      </w:r>
    </w:p>
    <w:p w:rsidR="00A450FD" w:rsidRDefault="00A450FD" w:rsidP="00A450FD">
      <w:pPr>
        <w:rPr>
          <w:rFonts w:ascii="Times New Roman" w:hAnsi="Times New Roman" w:cs="Times New Roman"/>
          <w:b/>
        </w:rPr>
      </w:pPr>
      <w:r w:rsidRPr="00A450FD">
        <w:rPr>
          <w:rFonts w:ascii="Times New Roman" w:hAnsi="Times New Roman" w:cs="Times New Roman"/>
          <w:b/>
        </w:rPr>
        <w:lastRenderedPageBreak/>
        <w:t>“Dünya hayatı oyun ve eğlenceden başka bir şey olmadığına”</w:t>
      </w:r>
      <w:r>
        <w:rPr>
          <w:rFonts w:ascii="Times New Roman" w:hAnsi="Times New Roman" w:cs="Times New Roman"/>
        </w:rPr>
        <w:t xml:space="preserve"> </w:t>
      </w:r>
      <w:r>
        <w:rPr>
          <w:rStyle w:val="DipnotBavurusu"/>
          <w:rFonts w:ascii="Times New Roman" w:hAnsi="Times New Roman" w:cs="Times New Roman"/>
        </w:rPr>
        <w:footnoteReference w:id="3"/>
      </w:r>
      <w:r>
        <w:rPr>
          <w:rFonts w:ascii="Times New Roman" w:hAnsi="Times New Roman" w:cs="Times New Roman"/>
        </w:rPr>
        <w:t xml:space="preserve"> iman etmiş kimseler olarak </w:t>
      </w:r>
      <w:r w:rsidRPr="00A450FD">
        <w:rPr>
          <w:rFonts w:ascii="Times New Roman" w:hAnsi="Times New Roman" w:cs="Times New Roman"/>
          <w:b/>
        </w:rPr>
        <w:t>”Haksız bir davada zirve olmaktansa, hak davada zerre olmayı tercih edenleriz.”</w:t>
      </w:r>
    </w:p>
    <w:p w:rsidR="00A450FD" w:rsidRDefault="00A450FD" w:rsidP="00A450FD">
      <w:pPr>
        <w:rPr>
          <w:rFonts w:ascii="Times New Roman" w:hAnsi="Times New Roman" w:cs="Times New Roman"/>
        </w:rPr>
      </w:pPr>
      <w:r>
        <w:rPr>
          <w:rFonts w:ascii="Times New Roman" w:hAnsi="Times New Roman" w:cs="Times New Roman"/>
        </w:rPr>
        <w:t xml:space="preserve">Bu yolda sıkıntılarla karşı karşıya kalsak da </w:t>
      </w:r>
      <w:r w:rsidRPr="00A450FD">
        <w:rPr>
          <w:rFonts w:ascii="Times New Roman" w:hAnsi="Times New Roman" w:cs="Times New Roman"/>
          <w:b/>
        </w:rPr>
        <w:t>”Aşk</w:t>
      </w:r>
      <w:r>
        <w:rPr>
          <w:rFonts w:ascii="Times New Roman" w:hAnsi="Times New Roman" w:cs="Times New Roman"/>
          <w:b/>
        </w:rPr>
        <w:t xml:space="preserve"> ve </w:t>
      </w:r>
      <w:r w:rsidRPr="00A450FD">
        <w:rPr>
          <w:rFonts w:ascii="Times New Roman" w:hAnsi="Times New Roman" w:cs="Times New Roman"/>
          <w:b/>
        </w:rPr>
        <w:t>azmin tekeden bile süt çıkaracağına.”</w:t>
      </w:r>
      <w:r>
        <w:rPr>
          <w:rFonts w:ascii="Times New Roman" w:hAnsi="Times New Roman" w:cs="Times New Roman"/>
          <w:b/>
        </w:rPr>
        <w:t xml:space="preserve"> </w:t>
      </w:r>
      <w:r w:rsidRPr="00A450FD">
        <w:rPr>
          <w:rFonts w:ascii="Times New Roman" w:hAnsi="Times New Roman" w:cs="Times New Roman"/>
        </w:rPr>
        <w:t>İnanmış kimseler olarak her zorluğa karşılık Rabbimizin bir kolaylık vereceğine kalpten iman etmiş kimseler olarak yılgınlık göstermeden yola revan olanlarız.</w:t>
      </w:r>
    </w:p>
    <w:p w:rsidR="00A450FD" w:rsidRDefault="000B134B" w:rsidP="00A450FD">
      <w:pPr>
        <w:rPr>
          <w:rFonts w:ascii="Times New Roman" w:hAnsi="Times New Roman" w:cs="Times New Roman"/>
        </w:rPr>
      </w:pPr>
      <w:r>
        <w:rPr>
          <w:rFonts w:ascii="Times New Roman" w:hAnsi="Times New Roman" w:cs="Times New Roman"/>
        </w:rPr>
        <w:t xml:space="preserve">Tabi ki bu yol çetindir, zordur ve ihanetlerle doludur. </w:t>
      </w:r>
      <w:r w:rsidRPr="000B134B">
        <w:rPr>
          <w:rFonts w:ascii="Times New Roman" w:hAnsi="Times New Roman" w:cs="Times New Roman"/>
        </w:rPr>
        <w:t>Yola çıktıklarını yolda bulduklarına değişenler olsa da; yolunu değişenlerin dostlarını ve daha da önemlisi Rabbini kaybedeceğine iman etmiş kimseleriz!</w:t>
      </w:r>
    </w:p>
    <w:p w:rsidR="000B134B" w:rsidRDefault="000B134B" w:rsidP="000B134B">
      <w:pPr>
        <w:autoSpaceDE w:val="0"/>
        <w:autoSpaceDN w:val="0"/>
        <w:adjustRightInd w:val="0"/>
        <w:rPr>
          <w:rFonts w:ascii="Times New Roman" w:hAnsi="Times New Roman" w:cs="Times New Roman"/>
        </w:rPr>
      </w:pPr>
      <w:r>
        <w:rPr>
          <w:rFonts w:ascii="Times New Roman" w:hAnsi="Times New Roman" w:cs="Times New Roman"/>
        </w:rPr>
        <w:t xml:space="preserve">Onun için </w:t>
      </w:r>
      <w:r w:rsidRPr="000B134B">
        <w:rPr>
          <w:rFonts w:ascii="Times New Roman" w:hAnsi="Times New Roman" w:cs="Times New Roman"/>
          <w:b/>
        </w:rPr>
        <w:t>”Cihad izzet ve aydınlık, gevşeklik ise zillet ve karanlıktır.”</w:t>
      </w:r>
      <w:r>
        <w:rPr>
          <w:rFonts w:ascii="Times New Roman" w:hAnsi="Times New Roman" w:cs="Times New Roman"/>
          <w:b/>
        </w:rPr>
        <w:t xml:space="preserve"> </w:t>
      </w:r>
      <w:r>
        <w:rPr>
          <w:rFonts w:ascii="Times New Roman" w:hAnsi="Times New Roman" w:cs="Times New Roman"/>
        </w:rPr>
        <w:t xml:space="preserve">Düşüncesi ile insanlara hakkı anlatmak ve zulme son vermek için seferde olmamamız gerektiğini idrak etmiş kimseler olarak mutlaka </w:t>
      </w:r>
      <w:r w:rsidRPr="000B134B">
        <w:rPr>
          <w:rFonts w:ascii="Times New Roman" w:hAnsi="Times New Roman" w:cs="Times New Roman"/>
          <w:b/>
        </w:rPr>
        <w:t>”Siyaseti önemsemeyen Müslümanları, Müslümanları önemsemeyen siyasetçiler yönetir.”</w:t>
      </w:r>
      <w:r>
        <w:rPr>
          <w:rFonts w:ascii="Times New Roman" w:hAnsi="Times New Roman" w:cs="Times New Roman"/>
          <w:b/>
        </w:rPr>
        <w:t xml:space="preserve"> </w:t>
      </w:r>
      <w:r>
        <w:rPr>
          <w:rFonts w:ascii="Times New Roman" w:hAnsi="Times New Roman" w:cs="Times New Roman"/>
        </w:rPr>
        <w:t>Bilinci ile ümmetin hakkını müdafaa için mevcut koşulları kullanmanın gerekliliğine iman eden kimseleriz.</w:t>
      </w:r>
    </w:p>
    <w:p w:rsidR="000B134B" w:rsidRDefault="004716E1" w:rsidP="000B134B">
      <w:pPr>
        <w:autoSpaceDE w:val="0"/>
        <w:autoSpaceDN w:val="0"/>
        <w:adjustRightInd w:val="0"/>
        <w:rPr>
          <w:rFonts w:ascii="Times New Roman" w:hAnsi="Times New Roman" w:cs="Times New Roman"/>
        </w:rPr>
      </w:pPr>
      <w:r>
        <w:rPr>
          <w:rFonts w:ascii="Times New Roman" w:hAnsi="Times New Roman" w:cs="Times New Roman"/>
        </w:rPr>
        <w:t xml:space="preserve">Aksi takdir de dün </w:t>
      </w:r>
      <w:r w:rsidRPr="004716E1">
        <w:rPr>
          <w:rFonts w:ascii="Times New Roman" w:hAnsi="Times New Roman" w:cs="Times New Roman"/>
          <w:b/>
        </w:rPr>
        <w:t>”Irak’ta ölen bir tek çocuğun vebalini yedi sülaleniz alnını secdeden hiç kaldırmasa da ödeyemeyecektir.”</w:t>
      </w:r>
      <w:r>
        <w:rPr>
          <w:rFonts w:ascii="Times New Roman" w:hAnsi="Times New Roman" w:cs="Times New Roman"/>
          <w:b/>
        </w:rPr>
        <w:t xml:space="preserve"> </w:t>
      </w:r>
      <w:r w:rsidRPr="004716E1">
        <w:rPr>
          <w:rFonts w:ascii="Times New Roman" w:hAnsi="Times New Roman" w:cs="Times New Roman"/>
        </w:rPr>
        <w:t>Sözü bizler için de gerçek olur!</w:t>
      </w:r>
    </w:p>
    <w:p w:rsidR="004716E1" w:rsidRDefault="004716E1" w:rsidP="000B134B">
      <w:pPr>
        <w:autoSpaceDE w:val="0"/>
        <w:autoSpaceDN w:val="0"/>
        <w:adjustRightInd w:val="0"/>
        <w:rPr>
          <w:rFonts w:ascii="Times New Roman" w:hAnsi="Times New Roman" w:cs="Times New Roman"/>
        </w:rPr>
      </w:pPr>
      <w:r>
        <w:rPr>
          <w:rFonts w:ascii="Times New Roman" w:hAnsi="Times New Roman" w:cs="Times New Roman"/>
        </w:rPr>
        <w:t xml:space="preserve">Bu vebalden kurtulmanın yolu ise İslam’ın çağlara ışık tutan mesajını iyi anlamaktan geçiyor. </w:t>
      </w:r>
    </w:p>
    <w:p w:rsidR="004716E1" w:rsidRDefault="004716E1" w:rsidP="000B134B">
      <w:pPr>
        <w:autoSpaceDE w:val="0"/>
        <w:autoSpaceDN w:val="0"/>
        <w:adjustRightInd w:val="0"/>
        <w:rPr>
          <w:rFonts w:ascii="Times New Roman" w:hAnsi="Times New Roman" w:cs="Times New Roman"/>
        </w:rPr>
      </w:pPr>
      <w:r>
        <w:rPr>
          <w:rFonts w:ascii="Times New Roman" w:hAnsi="Times New Roman" w:cs="Times New Roman"/>
        </w:rPr>
        <w:t>Peki! İslam nedir?</w:t>
      </w:r>
    </w:p>
    <w:p w:rsidR="004716E1" w:rsidRPr="004716E1" w:rsidRDefault="004716E1" w:rsidP="004716E1">
      <w:pPr>
        <w:rPr>
          <w:rFonts w:ascii="Times New Roman" w:hAnsi="Times New Roman" w:cs="Times New Roman"/>
          <w:b/>
        </w:rPr>
      </w:pPr>
      <w:r w:rsidRPr="004716E1">
        <w:rPr>
          <w:rFonts w:ascii="Times New Roman" w:hAnsi="Times New Roman" w:cs="Times New Roman"/>
          <w:b/>
        </w:rPr>
        <w:t>”İslam beş temel üzerine bina edilmiş bir hakikat sarayıdır ve hayat programıdır. Yoksa, sadece bu beş şeyden ibaret zannedilmesi hatadır. Zira, sadece bir kısmına inanmak ve yaşamak İslam değildir.”</w:t>
      </w:r>
    </w:p>
    <w:p w:rsidR="000B134B" w:rsidRDefault="004716E1" w:rsidP="004716E1">
      <w:pPr>
        <w:rPr>
          <w:rFonts w:ascii="Times New Roman" w:hAnsi="Times New Roman" w:cs="Times New Roman"/>
          <w:b/>
        </w:rPr>
      </w:pPr>
      <w:r>
        <w:rPr>
          <w:rFonts w:ascii="Times New Roman" w:hAnsi="Times New Roman" w:cs="Times New Roman"/>
        </w:rPr>
        <w:t xml:space="preserve">İslam’ı bir bütün olarak kabul edip onun için mücadele vermek gerekir. Yoksa </w:t>
      </w:r>
      <w:r w:rsidRPr="004716E1">
        <w:rPr>
          <w:rFonts w:ascii="Times New Roman" w:hAnsi="Times New Roman" w:cs="Times New Roman"/>
          <w:b/>
        </w:rPr>
        <w:t>”Hak’kın tesisi için çalışmamakla Batıl’ın hakimiyeti için çalışmak arasında fark yoktur”</w:t>
      </w:r>
    </w:p>
    <w:p w:rsidR="004716E1" w:rsidRDefault="004716E1" w:rsidP="004716E1">
      <w:pPr>
        <w:rPr>
          <w:rFonts w:ascii="Times New Roman" w:hAnsi="Times New Roman" w:cs="Times New Roman"/>
        </w:rPr>
      </w:pPr>
      <w:r w:rsidRPr="004716E1">
        <w:rPr>
          <w:rFonts w:ascii="Times New Roman" w:hAnsi="Times New Roman" w:cs="Times New Roman"/>
        </w:rPr>
        <w:t>Hakkın tesis edilmesi ise ancak adalet ile sağlanacak bir n</w:t>
      </w:r>
      <w:r>
        <w:rPr>
          <w:rFonts w:ascii="Times New Roman" w:hAnsi="Times New Roman" w:cs="Times New Roman"/>
        </w:rPr>
        <w:t>izam olsa da bunu ortaya koyacak olan insandır.</w:t>
      </w:r>
    </w:p>
    <w:p w:rsidR="004716E1" w:rsidRDefault="004716E1" w:rsidP="004716E1">
      <w:pPr>
        <w:rPr>
          <w:rFonts w:ascii="Times New Roman" w:hAnsi="Times New Roman" w:cs="Times New Roman"/>
          <w:b/>
        </w:rPr>
      </w:pPr>
      <w:r w:rsidRPr="004716E1">
        <w:rPr>
          <w:rFonts w:ascii="Times New Roman" w:hAnsi="Times New Roman" w:cs="Times New Roman"/>
          <w:b/>
        </w:rPr>
        <w:lastRenderedPageBreak/>
        <w:t>”Kanunlar ve nizamlar ne kadar mükemmel olursa olsun, onu tatbik edecek insanın içerisine hak ve adalet sevgisi girmemişse, netice tersine tecelli edecek, adalet yerine adaletsizlik, sosyal adalet yerine sosyal istismar hâkim olacaktır.”</w:t>
      </w:r>
    </w:p>
    <w:p w:rsidR="004716E1" w:rsidRDefault="004716E1" w:rsidP="004716E1">
      <w:pPr>
        <w:rPr>
          <w:rFonts w:ascii="Times New Roman" w:hAnsi="Times New Roman" w:cs="Times New Roman"/>
        </w:rPr>
      </w:pPr>
      <w:r>
        <w:rPr>
          <w:rFonts w:ascii="Times New Roman" w:hAnsi="Times New Roman" w:cs="Times New Roman"/>
        </w:rPr>
        <w:t>Bu ifademizin bir neticesi olarak da Rabbimiz şöyle buyurmaktadır:</w:t>
      </w:r>
    </w:p>
    <w:p w:rsidR="004716E1" w:rsidRPr="004716E1" w:rsidRDefault="004716E1" w:rsidP="004716E1">
      <w:pPr>
        <w:jc w:val="right"/>
        <w:rPr>
          <w:rFonts w:ascii="Times New Roman" w:hAnsi="Times New Roman" w:cs="Times New Roman"/>
          <w:sz w:val="32"/>
          <w:szCs w:val="32"/>
        </w:rPr>
      </w:pPr>
      <w:r w:rsidRPr="004716E1">
        <w:rPr>
          <w:rFonts w:ascii="Times New Roman" w:hAnsi="Times New Roman" w:cs="Times New Roman"/>
          <w:sz w:val="32"/>
          <w:szCs w:val="32"/>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4716E1" w:rsidRDefault="004716E1" w:rsidP="004716E1">
      <w:pPr>
        <w:rPr>
          <w:rFonts w:ascii="Times New Roman" w:hAnsi="Times New Roman" w:cs="Times New Roman"/>
        </w:rPr>
      </w:pPr>
      <w:r w:rsidRPr="004716E1">
        <w:rPr>
          <w:rFonts w:ascii="Times New Roman" w:hAnsi="Times New Roman" w:cs="Times New Roman"/>
          <w:b/>
        </w:rPr>
        <w:t>“Ey iman edenler! Allah için hakkı ayakta tutun, adaletle şahitlik eden kimseler olun. Herhangi bir topluluğa duyduğunuz kin, sizi adaletsiz davranmaya itmesin. Adaletli olun; bu, takvâya daha uygundur. Allah’tan korkun. Şüphesiz Allah yaptıklarınızdan haberdardır.”</w:t>
      </w:r>
      <w:r>
        <w:rPr>
          <w:rFonts w:ascii="Times New Roman" w:hAnsi="Times New Roman" w:cs="Times New Roman"/>
        </w:rPr>
        <w:t xml:space="preserve"> </w:t>
      </w:r>
      <w:r>
        <w:rPr>
          <w:rStyle w:val="DipnotBavurusu"/>
          <w:rFonts w:ascii="Times New Roman" w:hAnsi="Times New Roman" w:cs="Times New Roman"/>
        </w:rPr>
        <w:footnoteReference w:id="4"/>
      </w:r>
    </w:p>
    <w:p w:rsidR="004716E1" w:rsidRDefault="001C5FF5" w:rsidP="004716E1">
      <w:pPr>
        <w:rPr>
          <w:rFonts w:ascii="Times New Roman" w:hAnsi="Times New Roman" w:cs="Times New Roman"/>
          <w:b/>
        </w:rPr>
      </w:pPr>
      <w:r>
        <w:rPr>
          <w:rFonts w:ascii="Times New Roman" w:hAnsi="Times New Roman" w:cs="Times New Roman"/>
        </w:rPr>
        <w:t xml:space="preserve">Bu anlayış ile hareket etmeyen Müslüman bilmeli ki, yapacağınız işler veya kanunlar insanlığına saadet getirmeyecektir. Çünkü </w:t>
      </w:r>
      <w:r w:rsidRPr="001C5FF5">
        <w:rPr>
          <w:rFonts w:ascii="Times New Roman" w:hAnsi="Times New Roman" w:cs="Times New Roman"/>
          <w:b/>
        </w:rPr>
        <w:t>”Kırk çürük yumurta bir tane sağlam yumurta etmez.”</w:t>
      </w:r>
    </w:p>
    <w:p w:rsidR="001C5FF5" w:rsidRPr="001C5FF5" w:rsidRDefault="001C5FF5" w:rsidP="004716E1">
      <w:pPr>
        <w:rPr>
          <w:rFonts w:ascii="Times New Roman" w:hAnsi="Times New Roman" w:cs="Times New Roman"/>
        </w:rPr>
      </w:pPr>
      <w:r w:rsidRPr="001C5FF5">
        <w:rPr>
          <w:rFonts w:ascii="Times New Roman" w:hAnsi="Times New Roman" w:cs="Times New Roman"/>
        </w:rPr>
        <w:t>Maalesef yaşadığımız çağda İslam’ın çağları aşan mesajına kulak tıkayan Müslümanlar batıl olan kimse ve devletlerden medet umar hale geldiler. Bunun sonucu olarak</w:t>
      </w:r>
      <w:r w:rsidR="001C2CB1">
        <w:rPr>
          <w:rFonts w:ascii="Times New Roman" w:hAnsi="Times New Roman" w:cs="Times New Roman"/>
        </w:rPr>
        <w:t xml:space="preserve"> Müslümanlar</w:t>
      </w:r>
      <w:r w:rsidRPr="001C5FF5">
        <w:rPr>
          <w:rFonts w:ascii="Times New Roman" w:hAnsi="Times New Roman" w:cs="Times New Roman"/>
        </w:rPr>
        <w:t xml:space="preserve"> kendince tercihler yaparak </w:t>
      </w:r>
      <w:r w:rsidR="001C2CB1">
        <w:rPr>
          <w:rFonts w:ascii="Times New Roman" w:hAnsi="Times New Roman" w:cs="Times New Roman"/>
        </w:rPr>
        <w:t xml:space="preserve">ayakta durmayı hedeflemekte ancak </w:t>
      </w:r>
      <w:r w:rsidRPr="001C5FF5">
        <w:rPr>
          <w:rFonts w:ascii="Times New Roman" w:hAnsi="Times New Roman" w:cs="Times New Roman"/>
        </w:rPr>
        <w:t>zillet</w:t>
      </w:r>
      <w:r w:rsidR="001C2CB1">
        <w:rPr>
          <w:rFonts w:ascii="Times New Roman" w:hAnsi="Times New Roman" w:cs="Times New Roman"/>
        </w:rPr>
        <w:t>ten de kurtulamamaktadırlar.</w:t>
      </w:r>
    </w:p>
    <w:p w:rsidR="001C5FF5" w:rsidRDefault="001C5FF5" w:rsidP="004716E1">
      <w:pPr>
        <w:rPr>
          <w:rFonts w:ascii="Times New Roman" w:hAnsi="Times New Roman" w:cs="Times New Roman"/>
          <w:b/>
          <w:lang w:val="en-US"/>
        </w:rPr>
      </w:pPr>
      <w:r w:rsidRPr="001C5FF5">
        <w:rPr>
          <w:rFonts w:ascii="Times New Roman" w:hAnsi="Times New Roman" w:cs="Times New Roman"/>
        </w:rPr>
        <w:t>Unutmamak gerekir ki,</w:t>
      </w:r>
      <w:r w:rsidRPr="001C5FF5">
        <w:rPr>
          <w:rFonts w:ascii="Calibri" w:hAnsi="Calibri" w:cs="Calibri"/>
          <w:lang w:val="en-US"/>
        </w:rPr>
        <w:t xml:space="preserve"> </w:t>
      </w:r>
      <w:r w:rsidRPr="001C5FF5">
        <w:rPr>
          <w:rFonts w:ascii="Times New Roman" w:hAnsi="Times New Roman" w:cs="Times New Roman"/>
          <w:b/>
        </w:rPr>
        <w:t>”Dünyayı ezen sömürü canavarının beyni siyonizm, kalbi haçlı Avrupa, sağ kolu Amerika, sol kolu Rusya’dır</w:t>
      </w:r>
      <w:r w:rsidRPr="001C5FF5">
        <w:rPr>
          <w:rFonts w:ascii="Times New Roman" w:hAnsi="Times New Roman" w:cs="Times New Roman"/>
          <w:b/>
          <w:lang w:val="en-US"/>
        </w:rPr>
        <w:t>.”</w:t>
      </w:r>
    </w:p>
    <w:p w:rsidR="00822119" w:rsidRDefault="001C5FF5" w:rsidP="001C5FF5">
      <w:pPr>
        <w:rPr>
          <w:rFonts w:ascii="Times New Roman" w:hAnsi="Times New Roman" w:cs="Times New Roman"/>
          <w:b/>
        </w:rPr>
      </w:pPr>
      <w:r w:rsidRPr="001C5FF5">
        <w:rPr>
          <w:rFonts w:ascii="Times New Roman" w:hAnsi="Times New Roman" w:cs="Times New Roman"/>
        </w:rPr>
        <w:t>Müslümanlar olarak bizim görevimiz her</w:t>
      </w:r>
      <w:r>
        <w:rPr>
          <w:rFonts w:ascii="Times New Roman" w:hAnsi="Times New Roman" w:cs="Times New Roman"/>
        </w:rPr>
        <w:t xml:space="preserve"> </w:t>
      </w:r>
      <w:r w:rsidRPr="001C5FF5">
        <w:rPr>
          <w:rFonts w:ascii="Times New Roman" w:hAnsi="Times New Roman" w:cs="Times New Roman"/>
        </w:rPr>
        <w:t>şeyin sahibinin Allah olduğuna iman ederek</w:t>
      </w:r>
      <w:r>
        <w:rPr>
          <w:rFonts w:ascii="Times New Roman" w:hAnsi="Times New Roman" w:cs="Times New Roman"/>
        </w:rPr>
        <w:t xml:space="preserve"> </w:t>
      </w:r>
      <w:r w:rsidRPr="001C5FF5">
        <w:rPr>
          <w:rFonts w:ascii="Times New Roman" w:hAnsi="Times New Roman" w:cs="Times New Roman"/>
          <w:b/>
        </w:rPr>
        <w:t xml:space="preserve">”İslâmi tebligatta muhatabımızın istisnasız bütün insanlar olduğunu </w:t>
      </w:r>
      <w:r w:rsidR="00822119">
        <w:rPr>
          <w:rFonts w:ascii="Times New Roman" w:hAnsi="Times New Roman" w:cs="Times New Roman"/>
          <w:b/>
        </w:rPr>
        <w:t>k</w:t>
      </w:r>
      <w:r w:rsidRPr="001C5FF5">
        <w:rPr>
          <w:rFonts w:ascii="Times New Roman" w:hAnsi="Times New Roman" w:cs="Times New Roman"/>
          <w:b/>
        </w:rPr>
        <w:t>abul etmektir. Öyle ise görüşü ve görüntüsü ne olursa olsun, davamız herkese anlatılmalı, davet her kesime yapılmalıdır. Tebliğ ve davet bizden, hidayet Allah (C.C)’tandır.”</w:t>
      </w:r>
    </w:p>
    <w:p w:rsidR="00822119" w:rsidRPr="00822119" w:rsidRDefault="00822119" w:rsidP="00822119">
      <w:pPr>
        <w:rPr>
          <w:rFonts w:ascii="Times New Roman" w:hAnsi="Times New Roman" w:cs="Times New Roman"/>
          <w:b/>
        </w:rPr>
      </w:pPr>
      <w:r w:rsidRPr="00822119">
        <w:rPr>
          <w:rFonts w:ascii="Times New Roman" w:hAnsi="Times New Roman" w:cs="Times New Roman"/>
          <w:b/>
        </w:rPr>
        <w:t>”Şeytan, Allah’ın mevcudiyetini ve kudretini bildiği gibi, siyonist Yahudi de İslam’ın özünün cihat olduğunu bildiği için, bütün gücüyle Müslümanların cihat ruhunu söndürmeye çalışmaktadır.”</w:t>
      </w:r>
    </w:p>
    <w:p w:rsidR="00822119" w:rsidRDefault="00822119" w:rsidP="00822119">
      <w:pPr>
        <w:rPr>
          <w:rFonts w:ascii="Times New Roman" w:hAnsi="Times New Roman" w:cs="Times New Roman"/>
          <w:b/>
        </w:rPr>
      </w:pPr>
      <w:r>
        <w:rPr>
          <w:rFonts w:ascii="Times New Roman" w:hAnsi="Times New Roman" w:cs="Times New Roman"/>
        </w:rPr>
        <w:t>Onun için Müslüman bilecek ki, İ</w:t>
      </w:r>
      <w:r w:rsidRPr="00822119">
        <w:rPr>
          <w:rFonts w:ascii="Times New Roman" w:hAnsi="Times New Roman" w:cs="Times New Roman"/>
        </w:rPr>
        <w:t>slam şüphe kaldırmaz gerçeklerle örülüdür ve düşman çok kurnazdır ”</w:t>
      </w:r>
      <w:r w:rsidRPr="00822119">
        <w:rPr>
          <w:rFonts w:ascii="Times New Roman" w:hAnsi="Times New Roman" w:cs="Times New Roman"/>
          <w:b/>
        </w:rPr>
        <w:t xml:space="preserve">Aynen bunun gibi, imanı ve itikadı konularda başlayacak </w:t>
      </w:r>
      <w:r w:rsidRPr="00822119">
        <w:rPr>
          <w:rFonts w:ascii="Times New Roman" w:hAnsi="Times New Roman" w:cs="Times New Roman"/>
          <w:b/>
        </w:rPr>
        <w:lastRenderedPageBreak/>
        <w:t>çok az bir şüphe ve sapma bile, insanı giderek İslam’dan uzaklaştıracak ve bu sapıklık, sonunda sahibini cennete değil, cehenneme taşıyacaktır.</w:t>
      </w:r>
      <w:r>
        <w:rPr>
          <w:rFonts w:ascii="Times New Roman" w:hAnsi="Times New Roman" w:cs="Times New Roman"/>
          <w:b/>
        </w:rPr>
        <w:t>”</w:t>
      </w:r>
    </w:p>
    <w:p w:rsidR="00822119" w:rsidRPr="00822119" w:rsidRDefault="00822119" w:rsidP="00822119">
      <w:pPr>
        <w:rPr>
          <w:rFonts w:ascii="Times New Roman" w:hAnsi="Times New Roman" w:cs="Times New Roman"/>
        </w:rPr>
      </w:pPr>
      <w:r>
        <w:rPr>
          <w:rFonts w:ascii="Times New Roman" w:hAnsi="Times New Roman" w:cs="Times New Roman"/>
        </w:rPr>
        <w:t>Bu yolda belki korkanlar, çekineler olacak ancak unutma değerli kardeşim:</w:t>
      </w:r>
    </w:p>
    <w:p w:rsidR="00822119" w:rsidRDefault="00822119" w:rsidP="00822119">
      <w:pPr>
        <w:rPr>
          <w:rFonts w:ascii="Times New Roman" w:hAnsi="Times New Roman" w:cs="Times New Roman"/>
          <w:b/>
        </w:rPr>
      </w:pPr>
      <w:r w:rsidRPr="00822119">
        <w:rPr>
          <w:rFonts w:ascii="Times New Roman" w:hAnsi="Times New Roman" w:cs="Times New Roman"/>
          <w:b/>
        </w:rPr>
        <w:t>”Kâbe’yi yıkmaya gelen Ebrehe’nin filleri nasıl sahiplerini ezdiyse, bugün zalim devletlerin uçak, gemi ve tank filoları da birbirini ezecek ve kendi sahiplerini yiyecektir bir gün.” İnşaallah!</w:t>
      </w:r>
    </w:p>
    <w:p w:rsidR="00822119" w:rsidRPr="00531A1A" w:rsidRDefault="00531A1A" w:rsidP="00822119">
      <w:pPr>
        <w:rPr>
          <w:rFonts w:ascii="Times New Roman" w:hAnsi="Times New Roman" w:cs="Times New Roman"/>
        </w:rPr>
      </w:pPr>
      <w:r w:rsidRPr="00531A1A">
        <w:rPr>
          <w:rFonts w:ascii="Times New Roman" w:hAnsi="Times New Roman" w:cs="Times New Roman"/>
        </w:rPr>
        <w:t>Bunun gerçekleşmesi ise bizim teslimiyetimizle mümkündür. Teslimiyetin işareti ise şu anlayışla mümkün olacaktır:</w:t>
      </w:r>
    </w:p>
    <w:p w:rsidR="00531A1A" w:rsidRDefault="00531A1A" w:rsidP="00531A1A">
      <w:pPr>
        <w:rPr>
          <w:rFonts w:ascii="Times New Roman" w:hAnsi="Times New Roman" w:cs="Times New Roman"/>
          <w:b/>
        </w:rPr>
      </w:pPr>
      <w:r w:rsidRPr="00531A1A">
        <w:rPr>
          <w:rFonts w:ascii="Times New Roman" w:hAnsi="Times New Roman" w:cs="Times New Roman"/>
          <w:b/>
        </w:rPr>
        <w:t>”İslâm bize ve zamana uymaya mecbur değildir. Ama herkes ve her zaman, İslâm’a uymak mecburiyetindedir.”</w:t>
      </w:r>
    </w:p>
    <w:p w:rsidR="00531A1A" w:rsidRDefault="00531A1A" w:rsidP="00531A1A">
      <w:pPr>
        <w:rPr>
          <w:rFonts w:ascii="Times New Roman" w:hAnsi="Times New Roman" w:cs="Times New Roman"/>
          <w:b/>
        </w:rPr>
      </w:pPr>
      <w:r w:rsidRPr="00531A1A">
        <w:rPr>
          <w:rFonts w:ascii="Times New Roman" w:hAnsi="Times New Roman" w:cs="Times New Roman"/>
          <w:b/>
        </w:rPr>
        <w:t>”İslâm dini bir bütündür. Ona bir şey katılamaz ve ondan bir şey çıkarılamaz. Baştan sona Hak’tır hayırdır ve hepsi, herkes için ve her yerde lazımdır.”</w:t>
      </w:r>
    </w:p>
    <w:p w:rsidR="00531A1A" w:rsidRDefault="00531A1A" w:rsidP="00531A1A">
      <w:pPr>
        <w:rPr>
          <w:rFonts w:ascii="Times New Roman" w:hAnsi="Times New Roman" w:cs="Times New Roman"/>
          <w:b/>
        </w:rPr>
      </w:pPr>
      <w:r w:rsidRPr="00531A1A">
        <w:rPr>
          <w:rFonts w:ascii="Times New Roman" w:hAnsi="Times New Roman" w:cs="Times New Roman"/>
          <w:b/>
        </w:rPr>
        <w:t>”Müslüman hakkın hakimiyeti için motor, şerrin yok olması için fren olma görevlisidir.”</w:t>
      </w:r>
    </w:p>
    <w:p w:rsidR="00531A1A" w:rsidRPr="00531A1A" w:rsidRDefault="00531A1A" w:rsidP="00531A1A">
      <w:pPr>
        <w:rPr>
          <w:rFonts w:ascii="Times New Roman" w:hAnsi="Times New Roman" w:cs="Times New Roman"/>
          <w:b/>
        </w:rPr>
      </w:pPr>
      <w:r w:rsidRPr="00531A1A">
        <w:rPr>
          <w:rFonts w:ascii="Times New Roman" w:hAnsi="Times New Roman" w:cs="Times New Roman"/>
          <w:b/>
        </w:rPr>
        <w:t>”İslam’ın dışında, hiçbir hak ve hakikat yoktur. Fen ve hikmet, sanat ve sanayi dahi İslam’ın içindedir ve onun bir şubesidir. İlhamını Kur’andan almayan hiçbir ilim ve teknik asla hayra mazhar olamaz. Şerden ve zarardan arınmış sayılamaz. Mutlaka yeterli ve yararlı olduğu savunulamaz.”</w:t>
      </w:r>
    </w:p>
    <w:p w:rsidR="00531A1A" w:rsidRPr="00531A1A" w:rsidRDefault="00531A1A" w:rsidP="00531A1A">
      <w:pPr>
        <w:rPr>
          <w:rFonts w:ascii="Times New Roman" w:hAnsi="Times New Roman" w:cs="Times New Roman"/>
          <w:b/>
        </w:rPr>
      </w:pPr>
      <w:r w:rsidRPr="00531A1A">
        <w:rPr>
          <w:rFonts w:ascii="Times New Roman" w:hAnsi="Times New Roman" w:cs="Times New Roman"/>
          <w:b/>
        </w:rPr>
        <w:t>”İslâm, ancak kendi orijinal kavramlarıyla anlaşılır ve anlatılır.”</w:t>
      </w:r>
    </w:p>
    <w:p w:rsidR="00531A1A" w:rsidRDefault="00531A1A" w:rsidP="00531A1A">
      <w:pPr>
        <w:rPr>
          <w:rFonts w:ascii="Times New Roman" w:hAnsi="Times New Roman" w:cs="Times New Roman"/>
          <w:b/>
        </w:rPr>
      </w:pPr>
      <w:r w:rsidRPr="00531A1A">
        <w:rPr>
          <w:rFonts w:ascii="Times New Roman" w:hAnsi="Times New Roman" w:cs="Times New Roman"/>
          <w:b/>
        </w:rPr>
        <w:t>”İslam en yücedir ve ondan yüce hiçbir şey yoktur. Bu geçek peygamber hadisiyle ve Allah’ın kitabıyla hükümleşmiştir.”</w:t>
      </w:r>
    </w:p>
    <w:p w:rsidR="00531A1A" w:rsidRDefault="00531A1A" w:rsidP="00531A1A">
      <w:pPr>
        <w:rPr>
          <w:rFonts w:ascii="Times New Roman" w:hAnsi="Times New Roman" w:cs="Times New Roman"/>
        </w:rPr>
      </w:pPr>
      <w:r>
        <w:rPr>
          <w:rFonts w:ascii="Times New Roman" w:hAnsi="Times New Roman" w:cs="Times New Roman"/>
        </w:rPr>
        <w:t>Rabbim İslam’ın gerçeklerini kavrayan ve uygulayan kullardan olabilmeyi hepimize nasip eylesin!</w:t>
      </w:r>
    </w:p>
    <w:p w:rsidR="00531A1A" w:rsidRDefault="00531A1A" w:rsidP="00531A1A">
      <w:pPr>
        <w:rPr>
          <w:rFonts w:ascii="Times New Roman" w:hAnsi="Times New Roman" w:cs="Times New Roman"/>
        </w:rPr>
      </w:pPr>
      <w:r>
        <w:rPr>
          <w:rFonts w:ascii="Times New Roman" w:hAnsi="Times New Roman" w:cs="Times New Roman"/>
        </w:rPr>
        <w:t>Rabbim davasını her şeyden üstün tutanlardan olabilmeyi bizlere nasip eylesin!</w:t>
      </w:r>
    </w:p>
    <w:p w:rsidR="00531A1A" w:rsidRDefault="00531A1A" w:rsidP="00531A1A">
      <w:pPr>
        <w:rPr>
          <w:rFonts w:ascii="Times New Roman" w:hAnsi="Times New Roman" w:cs="Times New Roman"/>
        </w:rPr>
      </w:pPr>
      <w:r>
        <w:rPr>
          <w:rFonts w:ascii="Times New Roman" w:hAnsi="Times New Roman" w:cs="Times New Roman"/>
        </w:rPr>
        <w:t>Rabbim bu yolda mücadele veren büyüklerimize Rahmeti ile muamele eylesin!</w:t>
      </w:r>
    </w:p>
    <w:p w:rsidR="00531A1A" w:rsidRPr="00531A1A" w:rsidRDefault="00531A1A" w:rsidP="00531A1A">
      <w:pPr>
        <w:rPr>
          <w:rFonts w:ascii="Times New Roman" w:hAnsi="Times New Roman" w:cs="Times New Roman"/>
        </w:rPr>
      </w:pPr>
    </w:p>
    <w:p w:rsidR="00134683" w:rsidRPr="00134683" w:rsidRDefault="00134683" w:rsidP="00EA4A8F">
      <w:pPr>
        <w:rPr>
          <w:rFonts w:ascii="Times New Roman" w:hAnsi="Times New Roman" w:cs="Times New Roman"/>
        </w:rPr>
      </w:pPr>
    </w:p>
    <w:sectPr w:rsidR="00134683" w:rsidRPr="00134683" w:rsidSect="00A450FD">
      <w:pgSz w:w="16838" w:h="11906" w:orient="landscape"/>
      <w:pgMar w:top="284" w:right="953" w:bottom="284"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F44" w:rsidRDefault="000C4F44" w:rsidP="00915288">
      <w:pPr>
        <w:spacing w:after="0" w:line="240" w:lineRule="auto"/>
      </w:pPr>
      <w:r>
        <w:separator/>
      </w:r>
    </w:p>
  </w:endnote>
  <w:endnote w:type="continuationSeparator" w:id="1">
    <w:p w:rsidR="000C4F44" w:rsidRDefault="000C4F44" w:rsidP="00915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F44" w:rsidRDefault="000C4F44" w:rsidP="00915288">
      <w:pPr>
        <w:spacing w:after="0" w:line="240" w:lineRule="auto"/>
      </w:pPr>
      <w:r>
        <w:separator/>
      </w:r>
    </w:p>
  </w:footnote>
  <w:footnote w:type="continuationSeparator" w:id="1">
    <w:p w:rsidR="000C4F44" w:rsidRDefault="000C4F44" w:rsidP="00915288">
      <w:pPr>
        <w:spacing w:after="0" w:line="240" w:lineRule="auto"/>
      </w:pPr>
      <w:r>
        <w:continuationSeparator/>
      </w:r>
    </w:p>
  </w:footnote>
  <w:footnote w:id="2">
    <w:p w:rsidR="00915288" w:rsidRDefault="00915288">
      <w:pPr>
        <w:pStyle w:val="DipnotMetni"/>
      </w:pPr>
      <w:r>
        <w:rPr>
          <w:rStyle w:val="DipnotBavurusu"/>
        </w:rPr>
        <w:footnoteRef/>
      </w:r>
      <w:r>
        <w:t xml:space="preserve"> Hadid 4</w:t>
      </w:r>
    </w:p>
  </w:footnote>
  <w:footnote w:id="3">
    <w:p w:rsidR="00A450FD" w:rsidRDefault="00A450FD">
      <w:pPr>
        <w:pStyle w:val="DipnotMetni"/>
      </w:pPr>
      <w:r>
        <w:rPr>
          <w:rStyle w:val="DipnotBavurusu"/>
        </w:rPr>
        <w:footnoteRef/>
      </w:r>
      <w:r>
        <w:t xml:space="preserve"> En-am 32</w:t>
      </w:r>
    </w:p>
  </w:footnote>
  <w:footnote w:id="4">
    <w:p w:rsidR="004716E1" w:rsidRDefault="004716E1">
      <w:pPr>
        <w:pStyle w:val="DipnotMetni"/>
      </w:pPr>
      <w:r>
        <w:rPr>
          <w:rStyle w:val="DipnotBavurusu"/>
        </w:rPr>
        <w:footnoteRef/>
      </w:r>
      <w:r>
        <w:t xml:space="preserve"> Maide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A4A8F"/>
    <w:rsid w:val="000B134B"/>
    <w:rsid w:val="000C4F44"/>
    <w:rsid w:val="00134683"/>
    <w:rsid w:val="001C2CB1"/>
    <w:rsid w:val="001C5FF5"/>
    <w:rsid w:val="002D3998"/>
    <w:rsid w:val="004716E1"/>
    <w:rsid w:val="00531A1A"/>
    <w:rsid w:val="00701C2E"/>
    <w:rsid w:val="00822119"/>
    <w:rsid w:val="00915288"/>
    <w:rsid w:val="00A450FD"/>
    <w:rsid w:val="00B70FED"/>
    <w:rsid w:val="00EA4A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46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34683"/>
    <w:rPr>
      <w:color w:val="0000FF"/>
      <w:u w:val="single"/>
    </w:rPr>
  </w:style>
  <w:style w:type="paragraph" w:styleId="DipnotMetni">
    <w:name w:val="footnote text"/>
    <w:basedOn w:val="Normal"/>
    <w:link w:val="DipnotMetniChar"/>
    <w:uiPriority w:val="99"/>
    <w:semiHidden/>
    <w:unhideWhenUsed/>
    <w:rsid w:val="0091528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15288"/>
    <w:rPr>
      <w:sz w:val="20"/>
      <w:szCs w:val="20"/>
    </w:rPr>
  </w:style>
  <w:style w:type="character" w:styleId="DipnotBavurusu">
    <w:name w:val="footnote reference"/>
    <w:basedOn w:val="VarsaylanParagrafYazTipi"/>
    <w:uiPriority w:val="99"/>
    <w:semiHidden/>
    <w:unhideWhenUsed/>
    <w:rsid w:val="00915288"/>
    <w:rPr>
      <w:vertAlign w:val="superscript"/>
    </w:rPr>
  </w:style>
</w:styles>
</file>

<file path=word/webSettings.xml><?xml version="1.0" encoding="utf-8"?>
<w:webSettings xmlns:r="http://schemas.openxmlformats.org/officeDocument/2006/relationships" xmlns:w="http://schemas.openxmlformats.org/wordprocessingml/2006/main">
  <w:divs>
    <w:div w:id="1582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9063-BB9C-4E40-888A-00A70E62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2023-02-27T04:29:00Z</dcterms:created>
  <dcterms:modified xsi:type="dcterms:W3CDTF">2023-02-27T06:32:00Z</dcterms:modified>
</cp:coreProperties>
</file>