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3D3A76" w:rsidRDefault="001419EE" w:rsidP="00EA7DFB">
      <w:pPr>
        <w:jc w:val="center"/>
        <w:rPr>
          <w:rFonts w:asciiTheme="majorBidi" w:hAnsiTheme="majorBidi" w:cstheme="majorBidi"/>
          <w:sz w:val="28"/>
          <w:szCs w:val="28"/>
        </w:rPr>
      </w:pPr>
      <w:r>
        <w:rPr>
          <w:rFonts w:asciiTheme="majorBidi" w:hAnsiTheme="majorBidi" w:cstheme="majorBidi"/>
          <w:sz w:val="28"/>
          <w:szCs w:val="28"/>
        </w:rPr>
        <w:t xml:space="preserve">DÜNYANIN </w:t>
      </w:r>
      <w:r w:rsidR="00EA7DFB" w:rsidRPr="003D3A76">
        <w:rPr>
          <w:rFonts w:asciiTheme="majorBidi" w:hAnsiTheme="majorBidi" w:cstheme="majorBidi"/>
          <w:sz w:val="28"/>
          <w:szCs w:val="28"/>
        </w:rPr>
        <w:t>KENDİ ETRAF</w:t>
      </w:r>
      <w:r>
        <w:rPr>
          <w:rFonts w:asciiTheme="majorBidi" w:hAnsiTheme="majorBidi" w:cstheme="majorBidi"/>
          <w:sz w:val="28"/>
          <w:szCs w:val="28"/>
        </w:rPr>
        <w:t>LAR</w:t>
      </w:r>
      <w:r w:rsidR="00EA7DFB" w:rsidRPr="003D3A76">
        <w:rPr>
          <w:rFonts w:asciiTheme="majorBidi" w:hAnsiTheme="majorBidi" w:cstheme="majorBidi"/>
          <w:sz w:val="28"/>
          <w:szCs w:val="28"/>
        </w:rPr>
        <w:t>INDA DÖNDÜĞÜNÜ ZANNEDENLER</w:t>
      </w:r>
    </w:p>
    <w:p w:rsidR="00EA7DFB" w:rsidRPr="003D3A76" w:rsidRDefault="00EA7DFB" w:rsidP="00EA7DFB">
      <w:pPr>
        <w:rPr>
          <w:rFonts w:asciiTheme="majorBidi" w:hAnsiTheme="majorBidi" w:cstheme="majorBidi"/>
        </w:rPr>
      </w:pPr>
      <w:r w:rsidRPr="003D3A76">
        <w:rPr>
          <w:rFonts w:asciiTheme="majorBidi" w:hAnsiTheme="majorBidi" w:cstheme="majorBidi"/>
        </w:rPr>
        <w:t>Değerli Müslümanlar:</w:t>
      </w:r>
    </w:p>
    <w:p w:rsidR="00EA7DFB" w:rsidRPr="003D3A76" w:rsidRDefault="00EA7DFB" w:rsidP="00B920BB">
      <w:pPr>
        <w:rPr>
          <w:rFonts w:asciiTheme="majorBidi" w:hAnsiTheme="majorBidi" w:cstheme="majorBidi"/>
        </w:rPr>
      </w:pPr>
      <w:r w:rsidRPr="003D3A76">
        <w:rPr>
          <w:rFonts w:asciiTheme="majorBidi" w:hAnsiTheme="majorBidi" w:cstheme="majorBidi"/>
        </w:rPr>
        <w:t>İnsanoğlu tarih boyunca kendine bahşedilen nimetler sebebi ile büyük bir varlık olduğu zannına kapılarak ileri gittiği zamanlar olmuş</w:t>
      </w:r>
      <w:r w:rsidR="00E970AD">
        <w:rPr>
          <w:rFonts w:asciiTheme="majorBidi" w:hAnsiTheme="majorBidi" w:cstheme="majorBidi"/>
        </w:rPr>
        <w:t>,</w:t>
      </w:r>
      <w:r w:rsidRPr="003D3A76">
        <w:rPr>
          <w:rFonts w:asciiTheme="majorBidi" w:hAnsiTheme="majorBidi" w:cstheme="majorBidi"/>
        </w:rPr>
        <w:t xml:space="preserve"> ancak büyüklüğün Allah’a ait olduğu</w:t>
      </w:r>
      <w:r w:rsidR="00B920BB" w:rsidRPr="003D3A76">
        <w:rPr>
          <w:rFonts w:asciiTheme="majorBidi" w:hAnsiTheme="majorBidi" w:cstheme="majorBidi"/>
        </w:rPr>
        <w:t>nu acı tecrübeler</w:t>
      </w:r>
      <w:r w:rsidRPr="003D3A76">
        <w:rPr>
          <w:rFonts w:asciiTheme="majorBidi" w:hAnsiTheme="majorBidi" w:cstheme="majorBidi"/>
        </w:rPr>
        <w:t xml:space="preserve"> yaşayarak öğren</w:t>
      </w:r>
      <w:r w:rsidR="00B920BB" w:rsidRPr="003D3A76">
        <w:rPr>
          <w:rFonts w:asciiTheme="majorBidi" w:hAnsiTheme="majorBidi" w:cstheme="majorBidi"/>
        </w:rPr>
        <w:t>miş ama</w:t>
      </w:r>
      <w:r w:rsidRPr="003D3A76">
        <w:rPr>
          <w:rFonts w:asciiTheme="majorBidi" w:hAnsiTheme="majorBidi" w:cstheme="majorBidi"/>
        </w:rPr>
        <w:t xml:space="preserve"> yinede büyüklenmekten vazgeçmemiştir.</w:t>
      </w:r>
    </w:p>
    <w:p w:rsidR="00EA7DFB" w:rsidRPr="003D3A76" w:rsidRDefault="00EA7DFB" w:rsidP="00B920BB">
      <w:pPr>
        <w:rPr>
          <w:rFonts w:asciiTheme="majorBidi" w:hAnsiTheme="majorBidi" w:cstheme="majorBidi"/>
        </w:rPr>
      </w:pPr>
      <w:r w:rsidRPr="003D3A76">
        <w:rPr>
          <w:rFonts w:asciiTheme="majorBidi" w:hAnsiTheme="majorBidi" w:cstheme="majorBidi"/>
        </w:rPr>
        <w:t>Rabbimiz büyüklüğün kendi</w:t>
      </w:r>
      <w:r w:rsidR="00B920BB" w:rsidRPr="003D3A76">
        <w:rPr>
          <w:rFonts w:asciiTheme="majorBidi" w:hAnsiTheme="majorBidi" w:cstheme="majorBidi"/>
        </w:rPr>
        <w:t xml:space="preserve">ne ait olduğuna dair örnekleri kitabında ortaya koyarak Firavun, Nemrut ve Karun gibi bedbahtlar üzerinden bizlere hatırlatmalarda bulunduğu halde insan denen varlık yinede Rabbine karşı deliller getirmeye çalışmaktan geri durmamıştır. Nitekim Rabbimiz </w:t>
      </w:r>
      <w:r w:rsidR="00B920BB" w:rsidRPr="003D3A76">
        <w:rPr>
          <w:rFonts w:asciiTheme="majorBidi" w:hAnsiTheme="majorBidi" w:cstheme="majorBidi"/>
        </w:rPr>
        <w:lastRenderedPageBreak/>
        <w:t>insanın bu halini ifade ederek ne kadar da aciz bir tavırda bulunduğuna şöyle atıfta bulunmaktadır:</w:t>
      </w:r>
    </w:p>
    <w:p w:rsidR="00B920BB" w:rsidRPr="003D3A76" w:rsidRDefault="00B920BB" w:rsidP="00B920BB">
      <w:pPr>
        <w:jc w:val="right"/>
        <w:rPr>
          <w:rFonts w:asciiTheme="majorBidi" w:hAnsiTheme="majorBidi" w:cstheme="majorBidi"/>
          <w:sz w:val="32"/>
          <w:szCs w:val="32"/>
        </w:rPr>
      </w:pPr>
      <w:r w:rsidRPr="003D3A76">
        <w:rPr>
          <w:rFonts w:asciiTheme="majorBidi" w:hAnsiTheme="majorBidi" w:cstheme="majorBidi"/>
          <w:sz w:val="32"/>
          <w:szCs w:val="32"/>
          <w:rtl/>
        </w:rPr>
        <w:t>اَوَلَمْ يَرَ الْاِنْسَانُ اَنَّا خَلَقْنَاهُ مِنْ نُطْفَةٍ فَاِذَا هُوَ خَصٖيمٌ مُبٖينٌ </w:t>
      </w:r>
    </w:p>
    <w:p w:rsidR="00B920BB" w:rsidRPr="003D3A76" w:rsidRDefault="00B920BB" w:rsidP="00B920BB">
      <w:pPr>
        <w:rPr>
          <w:rFonts w:asciiTheme="majorBidi" w:hAnsiTheme="majorBidi" w:cstheme="majorBidi"/>
          <w:b/>
          <w:bCs/>
          <w:rtl/>
        </w:rPr>
      </w:pPr>
      <w:r w:rsidRPr="003D3A76">
        <w:rPr>
          <w:rFonts w:asciiTheme="majorBidi" w:hAnsiTheme="majorBidi" w:cstheme="majorBidi"/>
          <w:b/>
          <w:bCs/>
        </w:rPr>
        <w:t>“ İnsan kendisini bir nutfeden yarattığımızı görmez mi? Oysa bak, şimdi o, açıktan açığa bize karşı duran biri olmuştur.”</w:t>
      </w:r>
    </w:p>
    <w:p w:rsidR="00B920BB" w:rsidRPr="003D3A76" w:rsidRDefault="00B920BB" w:rsidP="00B920BB">
      <w:pPr>
        <w:jc w:val="right"/>
        <w:rPr>
          <w:rFonts w:asciiTheme="majorBidi" w:hAnsiTheme="majorBidi" w:cstheme="majorBidi"/>
          <w:sz w:val="32"/>
          <w:szCs w:val="32"/>
        </w:rPr>
      </w:pPr>
      <w:r w:rsidRPr="003D3A76">
        <w:rPr>
          <w:rFonts w:asciiTheme="majorBidi" w:hAnsiTheme="majorBidi" w:cstheme="majorBidi"/>
          <w:sz w:val="32"/>
          <w:szCs w:val="32"/>
          <w:rtl/>
        </w:rPr>
        <w:t>وَضَرَبَ لَنَا مَثَلاً وَنَسِيَ خَلْقَهُؕ قَالَ مَنْ يُحْـيِ الْعِظَامَ وَهِيَ رَمٖيمٌ </w:t>
      </w:r>
    </w:p>
    <w:p w:rsidR="00B920BB" w:rsidRPr="003D3A76" w:rsidRDefault="00B920BB" w:rsidP="00B920BB">
      <w:pPr>
        <w:rPr>
          <w:rFonts w:asciiTheme="majorBidi" w:hAnsiTheme="majorBidi" w:cstheme="majorBidi"/>
          <w:b/>
          <w:bCs/>
          <w:rtl/>
        </w:rPr>
      </w:pPr>
      <w:r w:rsidRPr="003D3A76">
        <w:rPr>
          <w:rFonts w:asciiTheme="majorBidi" w:hAnsiTheme="majorBidi" w:cstheme="majorBidi"/>
          <w:b/>
          <w:bCs/>
        </w:rPr>
        <w:t>“ Kendi yaratılışını unutup bize örnek getirmeye kalkışıyor ve “Şu çürümüş kemiklere kim can verecekmiş?” diyor.”</w:t>
      </w:r>
    </w:p>
    <w:p w:rsidR="00B920BB" w:rsidRPr="003D3A76" w:rsidRDefault="00B920BB" w:rsidP="00B920BB">
      <w:pPr>
        <w:jc w:val="right"/>
        <w:rPr>
          <w:rFonts w:asciiTheme="majorBidi" w:hAnsiTheme="majorBidi" w:cstheme="majorBidi"/>
          <w:sz w:val="32"/>
          <w:szCs w:val="32"/>
          <w:rtl/>
        </w:rPr>
      </w:pPr>
      <w:r w:rsidRPr="003D3A76">
        <w:rPr>
          <w:rFonts w:asciiTheme="majorBidi" w:hAnsiTheme="majorBidi" w:cstheme="majorBidi"/>
          <w:sz w:val="32"/>
          <w:szCs w:val="32"/>
          <w:rtl/>
        </w:rPr>
        <w:lastRenderedPageBreak/>
        <w:t>قُلْ يُحْيٖيهَا الَّـذٖٓي اَنْشَاَهَٓا اَوَّلَ مَرَّةٍؕ وَهُوَ بِكُلِّ خَلْقٍ عَلٖيمٌۙ </w:t>
      </w:r>
    </w:p>
    <w:p w:rsidR="00B920BB" w:rsidRPr="003D3A76" w:rsidRDefault="00B920BB" w:rsidP="00B920BB">
      <w:pPr>
        <w:rPr>
          <w:rFonts w:asciiTheme="majorBidi" w:hAnsiTheme="majorBidi" w:cstheme="majorBidi"/>
        </w:rPr>
      </w:pPr>
      <w:r w:rsidRPr="003D3A76">
        <w:rPr>
          <w:rFonts w:asciiTheme="majorBidi" w:hAnsiTheme="majorBidi" w:cstheme="majorBidi"/>
          <w:b/>
          <w:bCs/>
        </w:rPr>
        <w:t>“ De ki: “Onları ilk başta yaratmış olan diriltecek. O yaratmanın her türlüsünü bilir.”</w:t>
      </w:r>
      <w:r w:rsidRPr="003D3A76">
        <w:rPr>
          <w:rFonts w:asciiTheme="majorBidi" w:hAnsiTheme="majorBidi" w:cstheme="majorBidi"/>
        </w:rPr>
        <w:t xml:space="preserve"> </w:t>
      </w:r>
      <w:r w:rsidRPr="003D3A76">
        <w:rPr>
          <w:rStyle w:val="DipnotBavurusu"/>
          <w:rFonts w:asciiTheme="majorBidi" w:hAnsiTheme="majorBidi" w:cstheme="majorBidi"/>
        </w:rPr>
        <w:footnoteReference w:id="1"/>
      </w:r>
    </w:p>
    <w:p w:rsidR="00B920BB" w:rsidRPr="003D3A76" w:rsidRDefault="00B920BB" w:rsidP="00765020">
      <w:pPr>
        <w:rPr>
          <w:rFonts w:asciiTheme="majorBidi" w:hAnsiTheme="majorBidi" w:cstheme="majorBidi"/>
        </w:rPr>
      </w:pPr>
      <w:r w:rsidRPr="003D3A76">
        <w:rPr>
          <w:rFonts w:asciiTheme="majorBidi" w:hAnsiTheme="majorBidi" w:cstheme="majorBidi"/>
        </w:rPr>
        <w:t xml:space="preserve">Geçmişten günümüze firavun düzenine hevesli ve firavun gibi her şeyin kendi uhdesinde olduğunu zanneden insanlar çıkmış ve bugünde bu zihniyette olan insanların eli ile dünya yaşanmaz </w:t>
      </w:r>
      <w:r w:rsidR="00E970AD">
        <w:rPr>
          <w:rFonts w:asciiTheme="majorBidi" w:hAnsiTheme="majorBidi" w:cstheme="majorBidi"/>
        </w:rPr>
        <w:t>hale gelmiştir.</w:t>
      </w:r>
    </w:p>
    <w:p w:rsidR="0055198B" w:rsidRPr="003D3A76" w:rsidRDefault="0055198B" w:rsidP="00B920BB">
      <w:pPr>
        <w:rPr>
          <w:rFonts w:asciiTheme="majorBidi" w:hAnsiTheme="majorBidi" w:cstheme="majorBidi"/>
        </w:rPr>
      </w:pPr>
      <w:r w:rsidRPr="003D3A76">
        <w:rPr>
          <w:rFonts w:asciiTheme="majorBidi" w:hAnsiTheme="majorBidi" w:cstheme="majorBidi"/>
        </w:rPr>
        <w:t xml:space="preserve">Ancak unutulmaması gereken gerçek şudur ki, bu zihniyeti yaşatan onların ilah olduğunu zannettiren takipçileridir. Bizler eğer ki, böyle bir zihniyetle hareket eden kişi ve kurumları Rabbimizin emri doğrultusunda uyarmazsak bu </w:t>
      </w:r>
      <w:r w:rsidRPr="003D3A76">
        <w:rPr>
          <w:rFonts w:asciiTheme="majorBidi" w:hAnsiTheme="majorBidi" w:cstheme="majorBidi"/>
        </w:rPr>
        <w:lastRenderedPageBreak/>
        <w:t>zihniyetin bir parçası olarak yarın mahşer yerinde o kimselerin gördüğü muamele ile karşı karşıya kalırız.</w:t>
      </w:r>
    </w:p>
    <w:p w:rsidR="0055198B" w:rsidRPr="003D3A76" w:rsidRDefault="0055198B" w:rsidP="00B920BB">
      <w:pPr>
        <w:rPr>
          <w:rFonts w:asciiTheme="majorBidi" w:hAnsiTheme="majorBidi" w:cstheme="majorBidi"/>
        </w:rPr>
      </w:pPr>
      <w:r w:rsidRPr="003D3A76">
        <w:rPr>
          <w:rFonts w:asciiTheme="majorBidi" w:hAnsiTheme="majorBidi" w:cstheme="majorBidi"/>
        </w:rPr>
        <w:t>Allah Resulü s.a.v bu hususu hatırlatarak şöyle buyurmaktadır:</w:t>
      </w:r>
    </w:p>
    <w:p w:rsidR="0055198B" w:rsidRPr="003D3A76" w:rsidRDefault="0055198B" w:rsidP="0055198B">
      <w:pPr>
        <w:jc w:val="right"/>
        <w:rPr>
          <w:rFonts w:asciiTheme="majorBidi" w:hAnsiTheme="majorBidi" w:cstheme="majorBidi"/>
          <w:sz w:val="32"/>
          <w:szCs w:val="32"/>
        </w:rPr>
      </w:pPr>
      <w:r w:rsidRPr="003D3A76">
        <w:rPr>
          <w:rFonts w:asciiTheme="majorBidi" w:hAnsiTheme="majorBidi" w:cstheme="majorBidi"/>
          <w:sz w:val="32"/>
          <w:szCs w:val="32"/>
          <w:rtl/>
        </w:rPr>
        <w:t>قال</w:t>
      </w:r>
      <w:r w:rsidRPr="003D3A76">
        <w:rPr>
          <w:rFonts w:asciiTheme="majorBidi" w:hAnsiTheme="majorBidi" w:cstheme="majorBidi"/>
          <w:sz w:val="32"/>
          <w:szCs w:val="32"/>
        </w:rPr>
        <w:t>: </w:t>
      </w:r>
      <w:r w:rsidRPr="003D3A76">
        <w:rPr>
          <w:rFonts w:asciiTheme="majorBidi" w:hAnsiTheme="majorBidi" w:cstheme="majorBidi"/>
          <w:sz w:val="32"/>
          <w:szCs w:val="32"/>
          <w:rtl/>
        </w:rPr>
        <w:t>جاء رجل إلى رسول الله صلى الله عليه وسلم فقال: يا رسول الله، كَيفَ تَقُولُ فِي رَجُلٍ أحَبَّ قَومًا ولم يَلحَق بِهم؟</w:t>
      </w:r>
      <w:r w:rsidRPr="003D3A76">
        <w:rPr>
          <w:rFonts w:asciiTheme="majorBidi" w:hAnsiTheme="majorBidi" w:cstheme="majorBidi"/>
          <w:sz w:val="32"/>
          <w:szCs w:val="32"/>
        </w:rPr>
        <w:t> </w:t>
      </w:r>
      <w:r w:rsidRPr="003D3A76">
        <w:rPr>
          <w:rFonts w:asciiTheme="majorBidi" w:hAnsiTheme="majorBidi" w:cstheme="majorBidi"/>
          <w:sz w:val="32"/>
          <w:szCs w:val="32"/>
          <w:rtl/>
        </w:rPr>
        <w:t>فقال رسول الله صلى الله عليه وسلم</w:t>
      </w:r>
      <w:r w:rsidRPr="003D3A76">
        <w:rPr>
          <w:rFonts w:asciiTheme="majorBidi" w:hAnsiTheme="majorBidi" w:cstheme="majorBidi"/>
          <w:sz w:val="32"/>
          <w:szCs w:val="32"/>
        </w:rPr>
        <w:t xml:space="preserve"> : «</w:t>
      </w:r>
      <w:r w:rsidRPr="003D3A76">
        <w:rPr>
          <w:rFonts w:asciiTheme="majorBidi" w:hAnsiTheme="majorBidi" w:cstheme="majorBidi"/>
          <w:sz w:val="32"/>
          <w:szCs w:val="32"/>
          <w:rtl/>
        </w:rPr>
        <w:t>المَرْءُ مَعَ مَنْ أَحَبَّ</w:t>
      </w:r>
      <w:r w:rsidRPr="003D3A76">
        <w:rPr>
          <w:rFonts w:asciiTheme="majorBidi" w:hAnsiTheme="majorBidi" w:cstheme="majorBidi"/>
          <w:sz w:val="32"/>
          <w:szCs w:val="32"/>
        </w:rPr>
        <w:t>»</w:t>
      </w:r>
    </w:p>
    <w:p w:rsidR="0055198B" w:rsidRPr="003D3A76" w:rsidRDefault="0055198B" w:rsidP="0055198B">
      <w:pPr>
        <w:rPr>
          <w:rFonts w:asciiTheme="majorBidi" w:hAnsiTheme="majorBidi" w:cstheme="majorBidi"/>
          <w:i/>
          <w:iCs/>
        </w:rPr>
      </w:pPr>
      <w:r w:rsidRPr="003D3A76">
        <w:rPr>
          <w:rFonts w:asciiTheme="majorBidi" w:hAnsiTheme="majorBidi" w:cstheme="majorBidi"/>
          <w:i/>
          <w:iCs/>
        </w:rPr>
        <w:t xml:space="preserve">“Allah Resulü s.a.v’ e bir adam geldi ve: "Ey Allahın Resulü, bir topluluğu seven fakat onların işlediği amelleri işleyemeyen bir insan hakkında ne buyurursunuz?" dedi. </w:t>
      </w:r>
      <w:r w:rsidRPr="003D3A76">
        <w:rPr>
          <w:rFonts w:asciiTheme="majorBidi" w:hAnsiTheme="majorBidi" w:cstheme="majorBidi"/>
          <w:i/>
          <w:iCs/>
        </w:rPr>
        <w:lastRenderedPageBreak/>
        <w:t>Allah Resulü s.a.v : “Kişi, sevdiği ile beraberdir.” diye buyurdu.”</w:t>
      </w:r>
      <w:r w:rsidRPr="003D3A76">
        <w:rPr>
          <w:rStyle w:val="DipnotBavurusu"/>
          <w:rFonts w:asciiTheme="majorBidi" w:hAnsiTheme="majorBidi" w:cstheme="majorBidi"/>
          <w:i/>
          <w:iCs/>
        </w:rPr>
        <w:footnoteReference w:id="2"/>
      </w:r>
    </w:p>
    <w:p w:rsidR="003B1921" w:rsidRPr="003D3A76" w:rsidRDefault="003B1921" w:rsidP="00AC08E3">
      <w:pPr>
        <w:rPr>
          <w:rFonts w:asciiTheme="majorBidi" w:hAnsiTheme="majorBidi" w:cstheme="majorBidi"/>
        </w:rPr>
      </w:pPr>
      <w:r w:rsidRPr="003D3A76">
        <w:rPr>
          <w:rFonts w:asciiTheme="majorBidi" w:hAnsiTheme="majorBidi" w:cstheme="majorBidi"/>
        </w:rPr>
        <w:t>Dünyanın kendi emrinde olduğunu ve kendi etrafında döndüğünü zannedecek kadar egoya sahip ve firavun olmaya aday olan kimse</w:t>
      </w:r>
      <w:r w:rsidR="00AC08E3">
        <w:rPr>
          <w:rFonts w:asciiTheme="majorBidi" w:hAnsiTheme="majorBidi" w:cstheme="majorBidi"/>
        </w:rPr>
        <w:t xml:space="preserve"> bizle aynı kanı taşıyor olsa bile </w:t>
      </w:r>
      <w:r w:rsidRPr="003D3A76">
        <w:rPr>
          <w:rFonts w:asciiTheme="majorBidi" w:hAnsiTheme="majorBidi" w:cstheme="majorBidi"/>
        </w:rPr>
        <w:t>ona karşı görevimiz onu sevip onaylamak değil, onun yanlışını ortaya koyacak iradeyi ortaya koyarak onun kurtuluşuna vesile olmak için çaba göstermektir.</w:t>
      </w:r>
    </w:p>
    <w:p w:rsidR="003B1921" w:rsidRPr="003D3A76" w:rsidRDefault="003B1921" w:rsidP="0055198B">
      <w:pPr>
        <w:rPr>
          <w:rFonts w:asciiTheme="majorBidi" w:hAnsiTheme="majorBidi" w:cstheme="majorBidi"/>
        </w:rPr>
      </w:pPr>
      <w:r w:rsidRPr="003D3A76">
        <w:rPr>
          <w:rFonts w:asciiTheme="majorBidi" w:hAnsiTheme="majorBidi" w:cstheme="majorBidi"/>
        </w:rPr>
        <w:t>Çünkü Müslüman’ın görevi karşısındaki sevdiği ve takip ettiği kimsede olsa ona karşı İslam’ın hükmünü ortaya koymaktır. Bu hüküm nedir diye baktığımız zaman Allah Resulü s.a.v’ in şu ifadesini görmekteyiz:</w:t>
      </w:r>
    </w:p>
    <w:p w:rsidR="003B1921" w:rsidRPr="003D3A76" w:rsidRDefault="003B1921" w:rsidP="003B1921">
      <w:pPr>
        <w:jc w:val="right"/>
        <w:rPr>
          <w:rFonts w:asciiTheme="majorBidi" w:hAnsiTheme="majorBidi" w:cstheme="majorBidi"/>
          <w:sz w:val="32"/>
          <w:szCs w:val="32"/>
        </w:rPr>
      </w:pPr>
      <w:r w:rsidRPr="003D3A76">
        <w:rPr>
          <w:rFonts w:asciiTheme="majorBidi" w:hAnsiTheme="majorBidi" w:cstheme="majorBidi"/>
          <w:sz w:val="32"/>
          <w:szCs w:val="32"/>
          <w:rtl/>
        </w:rPr>
        <w:lastRenderedPageBreak/>
        <w:t>مَنْ رَأَى مِنْكُم مُنْكراً فَلْيغيِّرْهُ بِيَدهِ ، فَإِنْ لَمْ يَسْتَطعْ فبِلِسَانِهِ ، فَإِنْ لَمْ يَسْتَطِعْ فَبقَلبهِ وَذَلَكَ أَضْعَفُ الإِيمانِ</w:t>
      </w:r>
    </w:p>
    <w:p w:rsidR="003B1921" w:rsidRPr="003D3A76" w:rsidRDefault="003B1921" w:rsidP="003B1921">
      <w:pPr>
        <w:rPr>
          <w:rFonts w:asciiTheme="majorBidi" w:hAnsiTheme="majorBidi" w:cstheme="majorBidi"/>
        </w:rPr>
      </w:pPr>
      <w:r w:rsidRPr="003D3A76">
        <w:rPr>
          <w:rFonts w:asciiTheme="majorBidi" w:hAnsiTheme="majorBidi" w:cstheme="majorBidi"/>
          <w:i/>
          <w:iCs/>
        </w:rPr>
        <w:t>“Kim bir kötülük görürse, onu eliyle değiştirsin. Şayet eliyle değiştirmeye gücü yetmezse, diliyle değiştirsin. Diliyle değiştirmeye de gücü yetmezse, kalbiyle düzeltme cihetine gitsin ki bu imanın en zayıf derecesidir.”</w:t>
      </w:r>
      <w:r w:rsidRPr="003D3A76">
        <w:rPr>
          <w:rFonts w:asciiTheme="majorBidi" w:hAnsiTheme="majorBidi" w:cstheme="majorBidi"/>
        </w:rPr>
        <w:t> </w:t>
      </w:r>
      <w:r w:rsidRPr="003D3A76">
        <w:rPr>
          <w:rStyle w:val="DipnotBavurusu"/>
          <w:rFonts w:asciiTheme="majorBidi" w:hAnsiTheme="majorBidi" w:cstheme="majorBidi"/>
        </w:rPr>
        <w:footnoteReference w:id="3"/>
      </w:r>
    </w:p>
    <w:p w:rsidR="003B1921" w:rsidRPr="003D3A76" w:rsidRDefault="003B1921" w:rsidP="003B1921">
      <w:pPr>
        <w:rPr>
          <w:rFonts w:asciiTheme="majorBidi" w:hAnsiTheme="majorBidi" w:cstheme="majorBidi"/>
        </w:rPr>
      </w:pPr>
      <w:r w:rsidRPr="003D3A76">
        <w:rPr>
          <w:rFonts w:asciiTheme="majorBidi" w:hAnsiTheme="majorBidi" w:cstheme="majorBidi"/>
        </w:rPr>
        <w:t xml:space="preserve">Hal böyle iken bugün Müslümanların durumu nedir diye </w:t>
      </w:r>
      <w:r w:rsidR="008C5A86">
        <w:rPr>
          <w:rFonts w:asciiTheme="majorBidi" w:hAnsiTheme="majorBidi" w:cstheme="majorBidi"/>
        </w:rPr>
        <w:t xml:space="preserve">bakıldığında gördüğümüz manzara; </w:t>
      </w:r>
      <w:r w:rsidRPr="003D3A76">
        <w:rPr>
          <w:rFonts w:asciiTheme="majorBidi" w:hAnsiTheme="majorBidi" w:cstheme="majorBidi"/>
        </w:rPr>
        <w:t xml:space="preserve">sevdiğine şakşakçılık yaparak onu daha da azdıran ve bu yolla elde ettiği ufak menfaatlerle avunan, bunun sonucunda da hem sevdiğini, </w:t>
      </w:r>
      <w:r w:rsidRPr="003D3A76">
        <w:rPr>
          <w:rFonts w:asciiTheme="majorBidi" w:hAnsiTheme="majorBidi" w:cstheme="majorBidi"/>
        </w:rPr>
        <w:lastRenderedPageBreak/>
        <w:t>hem de kendini ateşe sürükleyen dışı Müslüman ancak kalbi İslam ile mutmain olmamış</w:t>
      </w:r>
      <w:r w:rsidR="008C5A86">
        <w:rPr>
          <w:rFonts w:asciiTheme="majorBidi" w:hAnsiTheme="majorBidi" w:cstheme="majorBidi"/>
        </w:rPr>
        <w:t>,</w:t>
      </w:r>
      <w:r w:rsidRPr="003D3A76">
        <w:rPr>
          <w:rFonts w:asciiTheme="majorBidi" w:hAnsiTheme="majorBidi" w:cstheme="majorBidi"/>
        </w:rPr>
        <w:t xml:space="preserve"> yol olarak hayvanlar gibi hareket eden bir </w:t>
      </w:r>
      <w:proofErr w:type="gramStart"/>
      <w:r w:rsidRPr="003D3A76">
        <w:rPr>
          <w:rFonts w:asciiTheme="majorBidi" w:hAnsiTheme="majorBidi" w:cstheme="majorBidi"/>
        </w:rPr>
        <w:t>mahlukatla</w:t>
      </w:r>
      <w:proofErr w:type="gramEnd"/>
      <w:r w:rsidRPr="003D3A76">
        <w:rPr>
          <w:rFonts w:asciiTheme="majorBidi" w:hAnsiTheme="majorBidi" w:cstheme="majorBidi"/>
        </w:rPr>
        <w:t xml:space="preserve"> karşı karşıya kalmaktayız.</w:t>
      </w:r>
    </w:p>
    <w:p w:rsidR="003B1921" w:rsidRPr="003D3A76" w:rsidRDefault="009242C5" w:rsidP="003B1921">
      <w:pPr>
        <w:rPr>
          <w:rFonts w:asciiTheme="majorBidi" w:hAnsiTheme="majorBidi" w:cstheme="majorBidi"/>
        </w:rPr>
      </w:pPr>
      <w:r w:rsidRPr="003D3A76">
        <w:rPr>
          <w:rFonts w:asciiTheme="majorBidi" w:hAnsiTheme="majorBidi" w:cstheme="majorBidi"/>
        </w:rPr>
        <w:t>Peki! Bu durumu</w:t>
      </w:r>
      <w:r w:rsidR="008C5A86">
        <w:rPr>
          <w:rFonts w:asciiTheme="majorBidi" w:hAnsiTheme="majorBidi" w:cstheme="majorBidi"/>
        </w:rPr>
        <w:t>n değişmesi</w:t>
      </w:r>
      <w:r w:rsidRPr="003D3A76">
        <w:rPr>
          <w:rFonts w:asciiTheme="majorBidi" w:hAnsiTheme="majorBidi" w:cstheme="majorBidi"/>
        </w:rPr>
        <w:t xml:space="preserve"> için ne yapılması gerekmektedir?</w:t>
      </w:r>
    </w:p>
    <w:p w:rsidR="00610946" w:rsidRPr="003D3A76" w:rsidRDefault="009242C5" w:rsidP="00610946">
      <w:pPr>
        <w:shd w:val="clear" w:color="auto" w:fill="FFFFFF"/>
        <w:spacing w:line="326" w:lineRule="atLeast"/>
        <w:textAlignment w:val="center"/>
        <w:rPr>
          <w:rFonts w:asciiTheme="majorBidi" w:hAnsiTheme="majorBidi" w:cstheme="majorBidi"/>
          <w:lang w:eastAsia="tr-TR"/>
        </w:rPr>
      </w:pPr>
      <w:r w:rsidRPr="003D3A76">
        <w:rPr>
          <w:rFonts w:asciiTheme="majorBidi" w:hAnsiTheme="majorBidi" w:cstheme="majorBidi"/>
        </w:rPr>
        <w:t xml:space="preserve">Bu soruya en güzel cevap </w:t>
      </w:r>
      <w:r w:rsidR="00610946" w:rsidRPr="003D3A76">
        <w:rPr>
          <w:rFonts w:asciiTheme="majorBidi" w:hAnsiTheme="majorBidi" w:cstheme="majorBidi"/>
          <w:lang w:eastAsia="tr-TR"/>
        </w:rPr>
        <w:t>Ebu Zer el-Gıfârî r.a gibi bedel ödeme pahasına da olsa hakkı söyleyip Rabbini memnun etmek için insanların eziyetlerine katlanmak gere</w:t>
      </w:r>
      <w:r w:rsidR="00AD2F13">
        <w:rPr>
          <w:rFonts w:asciiTheme="majorBidi" w:hAnsiTheme="majorBidi" w:cstheme="majorBidi"/>
          <w:lang w:eastAsia="tr-TR"/>
        </w:rPr>
        <w:t>ktiği cevabını verebiliriz. Bir</w:t>
      </w:r>
      <w:r w:rsidR="00610946" w:rsidRPr="003D3A76">
        <w:rPr>
          <w:rFonts w:asciiTheme="majorBidi" w:hAnsiTheme="majorBidi" w:cstheme="majorBidi"/>
          <w:lang w:eastAsia="tr-TR"/>
        </w:rPr>
        <w:t>çoğumuzun bildiği</w:t>
      </w:r>
      <w:r w:rsidR="00AD2F13">
        <w:rPr>
          <w:rFonts w:asciiTheme="majorBidi" w:hAnsiTheme="majorBidi" w:cstheme="majorBidi"/>
          <w:lang w:eastAsia="tr-TR"/>
        </w:rPr>
        <w:t xml:space="preserve"> üzere</w:t>
      </w:r>
      <w:r w:rsidR="00610946" w:rsidRPr="003D3A76">
        <w:rPr>
          <w:rFonts w:asciiTheme="majorBidi" w:hAnsiTheme="majorBidi" w:cstheme="majorBidi"/>
          <w:lang w:eastAsia="tr-TR"/>
        </w:rPr>
        <w:t xml:space="preserve"> Ebu Zer el-</w:t>
      </w:r>
      <w:proofErr w:type="spellStart"/>
      <w:r w:rsidR="00610946" w:rsidRPr="003D3A76">
        <w:rPr>
          <w:rFonts w:asciiTheme="majorBidi" w:hAnsiTheme="majorBidi" w:cstheme="majorBidi"/>
          <w:lang w:eastAsia="tr-TR"/>
        </w:rPr>
        <w:t>Gıfârî</w:t>
      </w:r>
      <w:proofErr w:type="spellEnd"/>
      <w:r w:rsidR="00610946" w:rsidRPr="003D3A76">
        <w:rPr>
          <w:rFonts w:asciiTheme="majorBidi" w:hAnsiTheme="majorBidi" w:cstheme="majorBidi"/>
          <w:lang w:eastAsia="tr-TR"/>
        </w:rPr>
        <w:t xml:space="preserve"> r.a ile Muaviye r.a arasında geçen şu meşhur hadise bizlere en güzel ders mahiyetindedir:</w:t>
      </w:r>
    </w:p>
    <w:p w:rsidR="00610946" w:rsidRPr="003D3A76" w:rsidRDefault="00610946" w:rsidP="004C5378">
      <w:pPr>
        <w:rPr>
          <w:rFonts w:asciiTheme="majorBidi" w:hAnsiTheme="majorBidi" w:cstheme="majorBidi"/>
        </w:rPr>
      </w:pPr>
      <w:r w:rsidRPr="003D3A76">
        <w:rPr>
          <w:rFonts w:asciiTheme="majorBidi" w:hAnsiTheme="majorBidi" w:cstheme="majorBidi"/>
        </w:rPr>
        <w:t>Cesareti, dürüstlüğü ve yaln</w:t>
      </w:r>
      <w:r w:rsidR="004C5378" w:rsidRPr="003D3A76">
        <w:rPr>
          <w:rFonts w:asciiTheme="majorBidi" w:hAnsiTheme="majorBidi" w:cstheme="majorBidi"/>
        </w:rPr>
        <w:t xml:space="preserve">ız hayatını sürdürmesiyle bilinen ve </w:t>
      </w:r>
      <w:r w:rsidR="00AD2F13">
        <w:rPr>
          <w:rFonts w:asciiTheme="majorBidi" w:hAnsiTheme="majorBidi" w:cstheme="majorBidi"/>
        </w:rPr>
        <w:t>Hz. Peygamber</w:t>
      </w:r>
      <w:r w:rsidRPr="003D3A76">
        <w:rPr>
          <w:rFonts w:asciiTheme="majorBidi" w:hAnsiTheme="majorBidi" w:cstheme="majorBidi"/>
        </w:rPr>
        <w:t xml:space="preserve"> s.a.v’ in övgüsüne mazhar olmuş </w:t>
      </w:r>
      <w:r w:rsidRPr="003D3A76">
        <w:rPr>
          <w:rFonts w:asciiTheme="majorBidi" w:hAnsiTheme="majorBidi" w:cstheme="majorBidi"/>
        </w:rPr>
        <w:lastRenderedPageBreak/>
        <w:t xml:space="preserve">bir sahabe olan Ebu Zer el-Gıfârî’ye kendisine Şam’da görkemli bir Yeşil Saray inşa eden Hz. Muaviye sorar: </w:t>
      </w:r>
    </w:p>
    <w:p w:rsidR="00610946" w:rsidRPr="003D3A76" w:rsidRDefault="00610946" w:rsidP="00610946">
      <w:pPr>
        <w:rPr>
          <w:rFonts w:asciiTheme="majorBidi" w:hAnsiTheme="majorBidi" w:cstheme="majorBidi"/>
        </w:rPr>
      </w:pPr>
      <w:r w:rsidRPr="003D3A76">
        <w:rPr>
          <w:rFonts w:asciiTheme="majorBidi" w:hAnsiTheme="majorBidi" w:cstheme="majorBidi"/>
        </w:rPr>
        <w:t>“Sarayımı nasıl buldun?”</w:t>
      </w:r>
    </w:p>
    <w:p w:rsidR="00610946" w:rsidRPr="003D3A76" w:rsidRDefault="00610946" w:rsidP="00610946">
      <w:pPr>
        <w:rPr>
          <w:rFonts w:asciiTheme="majorBidi" w:hAnsiTheme="majorBidi" w:cstheme="majorBidi"/>
        </w:rPr>
      </w:pPr>
      <w:r w:rsidRPr="003D3A76">
        <w:rPr>
          <w:rFonts w:asciiTheme="majorBidi" w:hAnsiTheme="majorBidi" w:cstheme="majorBidi"/>
        </w:rPr>
        <w:t xml:space="preserve">Hz. Ebu Zerri’-l Ğıfari: </w:t>
      </w:r>
    </w:p>
    <w:p w:rsidR="00610946" w:rsidRPr="003D3A76" w:rsidRDefault="00610946" w:rsidP="00610946">
      <w:pPr>
        <w:rPr>
          <w:rFonts w:asciiTheme="majorBidi" w:hAnsiTheme="majorBidi" w:cstheme="majorBidi"/>
        </w:rPr>
      </w:pPr>
      <w:r w:rsidRPr="003D3A76">
        <w:rPr>
          <w:rFonts w:asciiTheme="majorBidi" w:hAnsiTheme="majorBidi" w:cstheme="majorBidi"/>
        </w:rPr>
        <w:t>“Ey Muaviye! Eğer bu sarayı kendi paranla yaptırdıysan israftır. Eğer halkın parasıyla yaptırdıysan ihanettir ve haramdır. Kul hakkına girer. Bunu ancak firavunlar yapar” der.</w:t>
      </w:r>
    </w:p>
    <w:p w:rsidR="004C5378" w:rsidRPr="003D3A76" w:rsidRDefault="004C5378" w:rsidP="004C5378">
      <w:pPr>
        <w:rPr>
          <w:rFonts w:asciiTheme="majorBidi" w:hAnsiTheme="majorBidi" w:cstheme="majorBidi"/>
        </w:rPr>
      </w:pPr>
      <w:r w:rsidRPr="003D3A76">
        <w:rPr>
          <w:rFonts w:asciiTheme="majorBidi" w:hAnsiTheme="majorBidi" w:cstheme="majorBidi"/>
        </w:rPr>
        <w:t xml:space="preserve">Böylesine bir uyarıda bulunma cesaretinde bulunanların hain ilan edildiği bir zamanda Ebu Zer olmak Allah Resulü s.a.v’ in ümmeti olma şerefine nail olma manasını taşımaktadır. Zira bir Müslüman kendi için istediğini diğer bir Müslüman kardeşi için istemedikçe cennete </w:t>
      </w:r>
      <w:r w:rsidRPr="003D3A76">
        <w:rPr>
          <w:rFonts w:asciiTheme="majorBidi" w:hAnsiTheme="majorBidi" w:cstheme="majorBidi"/>
        </w:rPr>
        <w:lastRenderedPageBreak/>
        <w:t>giremeyeceğine dair Allah Resulü s.a.v’ in açık beyanını varken ve sorulduğunda her Müslüman’ın cenneti arzuladığını söylediği bir ortamda şu hususu göz ardı eden kimse için cennet ham hayalden başka bir şey olmayacaktır:</w:t>
      </w:r>
    </w:p>
    <w:p w:rsidR="00610946" w:rsidRPr="003D3A76" w:rsidRDefault="004C5378" w:rsidP="002E62C5">
      <w:pPr>
        <w:jc w:val="right"/>
        <w:rPr>
          <w:rFonts w:asciiTheme="majorBidi" w:hAnsiTheme="majorBidi" w:cstheme="majorBidi"/>
          <w:sz w:val="32"/>
          <w:szCs w:val="32"/>
        </w:rPr>
      </w:pPr>
      <w:r w:rsidRPr="003D3A76">
        <w:rPr>
          <w:rFonts w:asciiTheme="majorBidi" w:hAnsiTheme="majorBidi" w:cstheme="majorBidi"/>
          <w:sz w:val="32"/>
          <w:szCs w:val="32"/>
          <w:rtl/>
        </w:rPr>
        <w:t>انْصُرْ أخاك ظالمًا أو مظلومًا</w:t>
      </w:r>
      <w:r w:rsidR="002E62C5" w:rsidRPr="003D3A76">
        <w:rPr>
          <w:rFonts w:asciiTheme="majorBidi" w:hAnsiTheme="majorBidi" w:cstheme="majorBidi"/>
          <w:sz w:val="32"/>
          <w:szCs w:val="32"/>
        </w:rPr>
        <w:t>”</w:t>
      </w:r>
      <w:r w:rsidRPr="003D3A76">
        <w:rPr>
          <w:rFonts w:asciiTheme="majorBidi" w:hAnsiTheme="majorBidi" w:cstheme="majorBidi"/>
          <w:sz w:val="32"/>
          <w:szCs w:val="32"/>
        </w:rPr>
        <w:t> </w:t>
      </w:r>
      <w:r w:rsidRPr="003D3A76">
        <w:rPr>
          <w:rFonts w:asciiTheme="majorBidi" w:hAnsiTheme="majorBidi" w:cstheme="majorBidi"/>
          <w:sz w:val="32"/>
          <w:szCs w:val="32"/>
          <w:rtl/>
        </w:rPr>
        <w:t>فقال رجل: يا رسول الله، أَنْصُرُهُ إذا كان مظلومًا، أرأيت إِنْ كان ظالمًا كيف أَنْصُرُهُ؟</w:t>
      </w:r>
      <w:r w:rsidRPr="003D3A76">
        <w:rPr>
          <w:rFonts w:asciiTheme="majorBidi" w:hAnsiTheme="majorBidi" w:cstheme="majorBidi"/>
          <w:sz w:val="32"/>
          <w:szCs w:val="32"/>
        </w:rPr>
        <w:t> </w:t>
      </w:r>
      <w:r w:rsidRPr="003D3A76">
        <w:rPr>
          <w:rFonts w:asciiTheme="majorBidi" w:hAnsiTheme="majorBidi" w:cstheme="majorBidi"/>
          <w:sz w:val="32"/>
          <w:szCs w:val="32"/>
          <w:rtl/>
        </w:rPr>
        <w:t>قال</w:t>
      </w:r>
      <w:r w:rsidRPr="003D3A76">
        <w:rPr>
          <w:rFonts w:asciiTheme="majorBidi" w:hAnsiTheme="majorBidi" w:cstheme="majorBidi"/>
          <w:sz w:val="32"/>
          <w:szCs w:val="32"/>
        </w:rPr>
        <w:t>: </w:t>
      </w:r>
      <w:r w:rsidR="002E62C5" w:rsidRPr="003D3A76">
        <w:rPr>
          <w:rFonts w:asciiTheme="majorBidi" w:hAnsiTheme="majorBidi" w:cstheme="majorBidi"/>
          <w:sz w:val="32"/>
          <w:szCs w:val="32"/>
        </w:rPr>
        <w:t>“</w:t>
      </w:r>
      <w:r w:rsidRPr="003D3A76">
        <w:rPr>
          <w:rFonts w:asciiTheme="majorBidi" w:hAnsiTheme="majorBidi" w:cstheme="majorBidi"/>
          <w:sz w:val="32"/>
          <w:szCs w:val="32"/>
          <w:rtl/>
        </w:rPr>
        <w:t>تَحْجِزُهُ -أو تمْنَعُهُ- من الظلم فإنَّ ذلك نَصْرُهُ</w:t>
      </w:r>
      <w:r w:rsidRPr="003D3A76">
        <w:rPr>
          <w:rFonts w:asciiTheme="majorBidi" w:hAnsiTheme="majorBidi" w:cstheme="majorBidi"/>
          <w:sz w:val="32"/>
          <w:szCs w:val="32"/>
        </w:rPr>
        <w:t xml:space="preserve"> </w:t>
      </w:r>
    </w:p>
    <w:p w:rsidR="002E62C5" w:rsidRPr="003D3A76" w:rsidRDefault="002E62C5" w:rsidP="002E62C5">
      <w:pPr>
        <w:rPr>
          <w:rFonts w:asciiTheme="majorBidi" w:hAnsiTheme="majorBidi" w:cstheme="majorBidi"/>
          <w:i/>
          <w:iCs/>
        </w:rPr>
      </w:pPr>
      <w:r w:rsidRPr="003D3A76">
        <w:rPr>
          <w:rFonts w:asciiTheme="majorBidi" w:hAnsiTheme="majorBidi" w:cstheme="majorBidi"/>
          <w:i/>
          <w:iCs/>
        </w:rPr>
        <w:t>Allah Resulü s.a.v  şöyle buyurdu:</w:t>
      </w:r>
    </w:p>
    <w:p w:rsidR="002E62C5" w:rsidRPr="003D3A76" w:rsidRDefault="002E62C5" w:rsidP="002E62C5">
      <w:pPr>
        <w:rPr>
          <w:rFonts w:asciiTheme="majorBidi" w:hAnsiTheme="majorBidi" w:cstheme="majorBidi"/>
          <w:i/>
          <w:iCs/>
        </w:rPr>
      </w:pPr>
      <w:r w:rsidRPr="003D3A76">
        <w:rPr>
          <w:rFonts w:asciiTheme="majorBidi" w:hAnsiTheme="majorBidi" w:cstheme="majorBidi"/>
          <w:i/>
          <w:iCs/>
        </w:rPr>
        <w:t>“Din kardeşin zalim de mazlum da olsa ona yardım et.”</w:t>
      </w:r>
    </w:p>
    <w:p w:rsidR="002E62C5" w:rsidRPr="003D3A76" w:rsidRDefault="002E62C5" w:rsidP="002E62C5">
      <w:pPr>
        <w:rPr>
          <w:rFonts w:asciiTheme="majorBidi" w:hAnsiTheme="majorBidi" w:cstheme="majorBidi"/>
          <w:i/>
          <w:iCs/>
        </w:rPr>
      </w:pPr>
      <w:r w:rsidRPr="003D3A76">
        <w:rPr>
          <w:rFonts w:asciiTheme="majorBidi" w:hAnsiTheme="majorBidi" w:cstheme="majorBidi"/>
          <w:i/>
          <w:iCs/>
        </w:rPr>
        <w:t>Bir adam:</w:t>
      </w:r>
    </w:p>
    <w:p w:rsidR="002E62C5" w:rsidRPr="003D3A76" w:rsidRDefault="002E62C5" w:rsidP="002E62C5">
      <w:pPr>
        <w:rPr>
          <w:rFonts w:asciiTheme="majorBidi" w:hAnsiTheme="majorBidi" w:cstheme="majorBidi"/>
          <w:i/>
          <w:iCs/>
        </w:rPr>
      </w:pPr>
      <w:r w:rsidRPr="003D3A76">
        <w:rPr>
          <w:rFonts w:asciiTheme="majorBidi" w:hAnsiTheme="majorBidi" w:cstheme="majorBidi"/>
          <w:i/>
          <w:iCs/>
        </w:rPr>
        <w:lastRenderedPageBreak/>
        <w:t xml:space="preserve">- Ya </w:t>
      </w:r>
      <w:proofErr w:type="spellStart"/>
      <w:r w:rsidRPr="003D3A76">
        <w:rPr>
          <w:rFonts w:asciiTheme="majorBidi" w:hAnsiTheme="majorBidi" w:cstheme="majorBidi"/>
          <w:i/>
          <w:iCs/>
        </w:rPr>
        <w:t>Res</w:t>
      </w:r>
      <w:r w:rsidR="00743368">
        <w:rPr>
          <w:rFonts w:asciiTheme="majorBidi" w:hAnsiTheme="majorBidi" w:cstheme="majorBidi"/>
          <w:i/>
          <w:iCs/>
        </w:rPr>
        <w:t>û</w:t>
      </w:r>
      <w:r w:rsidRPr="003D3A76">
        <w:rPr>
          <w:rFonts w:asciiTheme="majorBidi" w:hAnsiTheme="majorBidi" w:cstheme="majorBidi"/>
          <w:i/>
          <w:iCs/>
        </w:rPr>
        <w:t>lallah</w:t>
      </w:r>
      <w:proofErr w:type="spellEnd"/>
      <w:r w:rsidRPr="003D3A76">
        <w:rPr>
          <w:rFonts w:asciiTheme="majorBidi" w:hAnsiTheme="majorBidi" w:cstheme="majorBidi"/>
          <w:i/>
          <w:iCs/>
        </w:rPr>
        <w:t>! Kardeşim mazlumsa ona yardım edeyim. Ama zalimse nasıl yardım edeyim, söyler misiniz? dedi. Peygamberimiz:</w:t>
      </w:r>
    </w:p>
    <w:p w:rsidR="002E62C5" w:rsidRPr="003D3A76" w:rsidRDefault="002E62C5" w:rsidP="002E62C5">
      <w:pPr>
        <w:rPr>
          <w:rFonts w:asciiTheme="majorBidi" w:hAnsiTheme="majorBidi" w:cstheme="majorBidi"/>
        </w:rPr>
      </w:pPr>
      <w:r w:rsidRPr="003D3A76">
        <w:rPr>
          <w:rFonts w:asciiTheme="majorBidi" w:hAnsiTheme="majorBidi" w:cstheme="majorBidi"/>
          <w:i/>
          <w:iCs/>
        </w:rPr>
        <w:t>– “Onu zulümden alıkoyar, zulmüne engel olursun. Şüphesiz ki bu ona yardım etmektir” </w:t>
      </w:r>
      <w:r w:rsidRPr="003D3A76">
        <w:rPr>
          <w:rFonts w:asciiTheme="majorBidi" w:hAnsiTheme="majorBidi" w:cstheme="majorBidi"/>
        </w:rPr>
        <w:t xml:space="preserve"> </w:t>
      </w:r>
      <w:r w:rsidRPr="003D3A76">
        <w:rPr>
          <w:rStyle w:val="DipnotBavurusu"/>
          <w:rFonts w:asciiTheme="majorBidi" w:hAnsiTheme="majorBidi" w:cstheme="majorBidi"/>
        </w:rPr>
        <w:footnoteReference w:id="4"/>
      </w:r>
    </w:p>
    <w:p w:rsidR="002E62C5" w:rsidRPr="003D3A76" w:rsidRDefault="002E62C5" w:rsidP="002E62C5">
      <w:pPr>
        <w:rPr>
          <w:rFonts w:asciiTheme="majorBidi" w:hAnsiTheme="majorBidi" w:cstheme="majorBidi"/>
        </w:rPr>
      </w:pPr>
      <w:r w:rsidRPr="003D3A76">
        <w:rPr>
          <w:rFonts w:asciiTheme="majorBidi" w:hAnsiTheme="majorBidi" w:cstheme="majorBidi"/>
        </w:rPr>
        <w:t>Şu iyi bilinmeli ki firavun ve benzerleri dünyaya zalim ve ilahlık iddiası üzerine gelmediler. Onları cehalete sürükleyen yaptıkları yanlışları gördükleri halde çıkarlarını korumak adına onlara sesiz kalan (sözde) dost ve yakınları olan kimselerin yaptıkları ihanetleri</w:t>
      </w:r>
      <w:r w:rsidR="00743368">
        <w:rPr>
          <w:rFonts w:asciiTheme="majorBidi" w:hAnsiTheme="majorBidi" w:cstheme="majorBidi"/>
        </w:rPr>
        <w:t>n</w:t>
      </w:r>
      <w:r w:rsidRPr="003D3A76">
        <w:rPr>
          <w:rFonts w:asciiTheme="majorBidi" w:hAnsiTheme="majorBidi" w:cstheme="majorBidi"/>
        </w:rPr>
        <w:t xml:space="preserve"> sonucu böyle bir noktaya gelmişlerdir.</w:t>
      </w:r>
    </w:p>
    <w:p w:rsidR="002E62C5" w:rsidRPr="003D3A76" w:rsidRDefault="002E21D2" w:rsidP="007E6CB7">
      <w:pPr>
        <w:rPr>
          <w:rFonts w:asciiTheme="majorBidi" w:hAnsiTheme="majorBidi" w:cstheme="majorBidi"/>
        </w:rPr>
      </w:pPr>
      <w:r w:rsidRPr="003D3A76">
        <w:rPr>
          <w:rFonts w:asciiTheme="majorBidi" w:hAnsiTheme="majorBidi" w:cstheme="majorBidi"/>
        </w:rPr>
        <w:lastRenderedPageBreak/>
        <w:t>Hepimiz nefis taşıyan kimseleriz. Zaman zaman hatalar yapabiliriz ve firavun olma yoluna girebiliriz, işte bu noktada bizi şakşakçılık yapanlar değil, hoşumuza gitmese de bize hakkı söyleyen dostlara ihtiyacımız olduğuna Allah Resulü vur</w:t>
      </w:r>
      <w:r w:rsidR="007E6CB7">
        <w:rPr>
          <w:rFonts w:asciiTheme="majorBidi" w:hAnsiTheme="majorBidi" w:cstheme="majorBidi"/>
        </w:rPr>
        <w:t>gu yaparak can alıcı bir beyanda bulunuyor:</w:t>
      </w:r>
    </w:p>
    <w:p w:rsidR="002E62C5" w:rsidRPr="003D3A76" w:rsidRDefault="002E62C5" w:rsidP="002E62C5">
      <w:pPr>
        <w:jc w:val="right"/>
        <w:rPr>
          <w:rFonts w:asciiTheme="majorBidi" w:hAnsiTheme="majorBidi" w:cstheme="majorBidi"/>
          <w:i/>
          <w:iCs/>
          <w:sz w:val="32"/>
          <w:szCs w:val="32"/>
        </w:rPr>
      </w:pPr>
      <w:r w:rsidRPr="003D3A76">
        <w:rPr>
          <w:rFonts w:asciiTheme="majorBidi" w:hAnsiTheme="majorBidi" w:cstheme="majorBidi"/>
          <w:sz w:val="32"/>
          <w:szCs w:val="32"/>
          <w:rtl/>
        </w:rPr>
        <w:t>الرَّجُلُ عَلَى دِينِ خَلِيلِهِ، فَلْيَنْظُر أَحَدُكُم مَنْ يُخَالِل</w:t>
      </w:r>
    </w:p>
    <w:p w:rsidR="002E21D2" w:rsidRPr="003D3A76" w:rsidRDefault="002E21D2" w:rsidP="002E21D2">
      <w:pPr>
        <w:rPr>
          <w:rFonts w:asciiTheme="majorBidi" w:hAnsiTheme="majorBidi" w:cstheme="majorBidi"/>
        </w:rPr>
      </w:pPr>
      <w:r w:rsidRPr="003D3A76">
        <w:rPr>
          <w:rFonts w:asciiTheme="majorBidi" w:hAnsiTheme="majorBidi" w:cstheme="majorBidi"/>
          <w:i/>
          <w:iCs/>
        </w:rPr>
        <w:t>“Kişi dostunun dini üzeredir. Bu yüzden her biriniz, kiminle dostluk ettiğine dikkat etsin.”</w:t>
      </w:r>
      <w:r w:rsidRPr="003D3A76">
        <w:rPr>
          <w:rFonts w:asciiTheme="majorBidi" w:hAnsiTheme="majorBidi" w:cstheme="majorBidi"/>
        </w:rPr>
        <w:t> </w:t>
      </w:r>
      <w:r w:rsidRPr="003D3A76">
        <w:rPr>
          <w:rStyle w:val="DipnotBavurusu"/>
          <w:rFonts w:asciiTheme="majorBidi" w:hAnsiTheme="majorBidi" w:cstheme="majorBidi"/>
        </w:rPr>
        <w:footnoteReference w:id="5"/>
      </w:r>
    </w:p>
    <w:p w:rsidR="002E21D2" w:rsidRPr="003D3A76" w:rsidRDefault="002E21D2" w:rsidP="006F2B27">
      <w:pPr>
        <w:rPr>
          <w:rFonts w:asciiTheme="majorBidi" w:hAnsiTheme="majorBidi" w:cstheme="majorBidi"/>
        </w:rPr>
      </w:pPr>
      <w:r w:rsidRPr="003D3A76">
        <w:rPr>
          <w:rFonts w:asciiTheme="majorBidi" w:hAnsiTheme="majorBidi" w:cstheme="majorBidi"/>
        </w:rPr>
        <w:t>Bu ifadelerimize şöyle cevap verenler çıkabilir! Bu bahsettiğiniz dostları bulmak mümkün mü</w:t>
      </w:r>
      <w:r w:rsidR="006F2B27" w:rsidRPr="006F2B27">
        <w:rPr>
          <w:rFonts w:asciiTheme="majorBidi" w:hAnsiTheme="majorBidi" w:cstheme="majorBidi"/>
        </w:rPr>
        <w:t xml:space="preserve"> </w:t>
      </w:r>
      <w:r w:rsidR="006F2B27" w:rsidRPr="003D3A76">
        <w:rPr>
          <w:rFonts w:asciiTheme="majorBidi" w:hAnsiTheme="majorBidi" w:cstheme="majorBidi"/>
        </w:rPr>
        <w:t>artık</w:t>
      </w:r>
      <w:r w:rsidRPr="003D3A76">
        <w:rPr>
          <w:rFonts w:asciiTheme="majorBidi" w:hAnsiTheme="majorBidi" w:cstheme="majorBidi"/>
        </w:rPr>
        <w:t>?</w:t>
      </w:r>
    </w:p>
    <w:p w:rsidR="002E21D2" w:rsidRPr="003D3A76" w:rsidRDefault="003D3A76" w:rsidP="003D3A76">
      <w:pPr>
        <w:rPr>
          <w:rFonts w:asciiTheme="majorBidi" w:hAnsiTheme="majorBidi" w:cstheme="majorBidi"/>
        </w:rPr>
      </w:pPr>
      <w:r>
        <w:rPr>
          <w:rFonts w:asciiTheme="majorBidi" w:hAnsiTheme="majorBidi" w:cstheme="majorBidi"/>
        </w:rPr>
        <w:lastRenderedPageBreak/>
        <w:t>Bu soruya Rabbimiz cevabını şöyle vererek biz Müslümanlara yol gösteriyor:</w:t>
      </w:r>
    </w:p>
    <w:p w:rsidR="00804C57" w:rsidRPr="003D3A76" w:rsidRDefault="00804C57" w:rsidP="003D3A76">
      <w:pPr>
        <w:jc w:val="right"/>
        <w:rPr>
          <w:rFonts w:asciiTheme="majorBidi" w:hAnsiTheme="majorBidi" w:cstheme="majorBidi"/>
          <w:sz w:val="32"/>
          <w:szCs w:val="32"/>
        </w:rPr>
      </w:pPr>
      <w:r w:rsidRPr="003D3A76">
        <w:rPr>
          <w:rFonts w:asciiTheme="majorBidi" w:hAnsiTheme="majorBidi" w:cstheme="majorBidi"/>
          <w:sz w:val="32"/>
          <w:szCs w:val="32"/>
          <w:rtl/>
        </w:rPr>
        <w:t>اِنَّمَا وَلِيُّكُمُ اللّٰهُ وَرَسُولُهُ وَالَّذٖينَ اٰمَنُوا الَّذٖينَ يُقٖيمُونَ الصَّلٰوةَ وَيُؤْتُونَ الزَّكٰوةَ وَهُمْ رَاكِعُونَ</w:t>
      </w:r>
    </w:p>
    <w:p w:rsidR="00804C57" w:rsidRPr="003D3A76" w:rsidRDefault="003D3A76" w:rsidP="003D3A76">
      <w:pPr>
        <w:rPr>
          <w:rFonts w:asciiTheme="majorBidi" w:hAnsiTheme="majorBidi" w:cstheme="majorBidi"/>
          <w:b/>
          <w:bCs/>
        </w:rPr>
      </w:pPr>
      <w:r w:rsidRPr="003D3A76">
        <w:rPr>
          <w:rFonts w:asciiTheme="majorBidi" w:hAnsiTheme="majorBidi" w:cstheme="majorBidi"/>
          <w:b/>
          <w:bCs/>
        </w:rPr>
        <w:t>“Sizin veli</w:t>
      </w:r>
      <w:r w:rsidR="00804C57" w:rsidRPr="003D3A76">
        <w:rPr>
          <w:rFonts w:asciiTheme="majorBidi" w:hAnsiTheme="majorBidi" w:cstheme="majorBidi"/>
          <w:b/>
          <w:bCs/>
        </w:rPr>
        <w:t>niz ancak Allah’tır, peygamberidir, bir de Allah’ın emrine boyun eğerek namazı dosdoğru kılan, zekâtı veren müminlerdir.</w:t>
      </w:r>
      <w:r w:rsidRPr="003D3A76">
        <w:rPr>
          <w:rFonts w:asciiTheme="majorBidi" w:hAnsiTheme="majorBidi" w:cstheme="majorBidi"/>
          <w:b/>
          <w:bCs/>
        </w:rPr>
        <w:t>”</w:t>
      </w:r>
    </w:p>
    <w:p w:rsidR="003D3A76" w:rsidRPr="003D3A76" w:rsidRDefault="003D3A76" w:rsidP="003D3A76">
      <w:pPr>
        <w:rPr>
          <w:rFonts w:asciiTheme="majorBidi" w:hAnsiTheme="majorBidi" w:cstheme="majorBidi"/>
        </w:rPr>
      </w:pPr>
      <w:r>
        <w:rPr>
          <w:rFonts w:asciiTheme="majorBidi" w:hAnsiTheme="majorBidi" w:cstheme="majorBidi"/>
        </w:rPr>
        <w:t>Müslüman bilmeli ki, dünya hayatında gerçek dostlar istiyorsak önce Rabbimizi, sonra Resulü s.a.v’ i dost edineceğiz ve bunun sonucunda Allah bize gerçek dostlar nasip edecek. Rabbim böyle dostlarımız olduğu zamanda karşılığının nasıl olacağını şöyle beyan ediyor:</w:t>
      </w:r>
    </w:p>
    <w:p w:rsidR="00804C57" w:rsidRPr="003D3A76" w:rsidRDefault="00804C57" w:rsidP="003D3A76">
      <w:pPr>
        <w:jc w:val="right"/>
        <w:rPr>
          <w:rFonts w:asciiTheme="majorBidi" w:hAnsiTheme="majorBidi" w:cstheme="majorBidi"/>
          <w:sz w:val="32"/>
          <w:szCs w:val="32"/>
        </w:rPr>
      </w:pPr>
      <w:r w:rsidRPr="003D3A76">
        <w:rPr>
          <w:rFonts w:asciiTheme="majorBidi" w:hAnsiTheme="majorBidi" w:cstheme="majorBidi"/>
          <w:sz w:val="32"/>
          <w:szCs w:val="32"/>
          <w:rtl/>
        </w:rPr>
        <w:lastRenderedPageBreak/>
        <w:t>وَمَنْ يَتَوَلَّ اللّٰهَ وَرَسُولَهُ وَالَّذٖينَ اٰمَنُوا فَاِنَّ حِزْبَ اللّٰهِ هُمُ الْغَالِبُونَ</w:t>
      </w:r>
      <w:r w:rsidRPr="003D3A76">
        <w:rPr>
          <w:rFonts w:asciiTheme="majorBidi" w:hAnsiTheme="majorBidi" w:cstheme="majorBidi"/>
          <w:sz w:val="32"/>
          <w:szCs w:val="32"/>
        </w:rPr>
        <w:t>ࣖ </w:t>
      </w:r>
    </w:p>
    <w:p w:rsidR="00804C57" w:rsidRDefault="003D3A76" w:rsidP="003D3A76">
      <w:pPr>
        <w:rPr>
          <w:rFonts w:asciiTheme="majorBidi" w:hAnsiTheme="majorBidi" w:cstheme="majorBidi"/>
        </w:rPr>
      </w:pPr>
      <w:r w:rsidRPr="003D3A76">
        <w:rPr>
          <w:rFonts w:asciiTheme="majorBidi" w:hAnsiTheme="majorBidi" w:cstheme="majorBidi"/>
          <w:b/>
          <w:bCs/>
        </w:rPr>
        <w:t>“</w:t>
      </w:r>
      <w:r w:rsidR="00804C57" w:rsidRPr="003D3A76">
        <w:rPr>
          <w:rFonts w:asciiTheme="majorBidi" w:hAnsiTheme="majorBidi" w:cstheme="majorBidi"/>
          <w:b/>
          <w:bCs/>
        </w:rPr>
        <w:t>Kim Allah’ı, peygambe</w:t>
      </w:r>
      <w:r w:rsidRPr="003D3A76">
        <w:rPr>
          <w:rFonts w:asciiTheme="majorBidi" w:hAnsiTheme="majorBidi" w:cstheme="majorBidi"/>
          <w:b/>
          <w:bCs/>
        </w:rPr>
        <w:t>rini ve iman edenleri veli</w:t>
      </w:r>
      <w:r w:rsidR="00804C57" w:rsidRPr="003D3A76">
        <w:rPr>
          <w:rFonts w:asciiTheme="majorBidi" w:hAnsiTheme="majorBidi" w:cstheme="majorBidi"/>
          <w:b/>
          <w:bCs/>
        </w:rPr>
        <w:t xml:space="preserve"> edinirse bilsin ki Allah’tan yana olanlar mutlaka galip geleceklerdir.</w:t>
      </w:r>
      <w:r w:rsidRPr="003D3A76">
        <w:rPr>
          <w:rFonts w:asciiTheme="majorBidi" w:hAnsiTheme="majorBidi" w:cstheme="majorBidi"/>
          <w:b/>
          <w:bCs/>
        </w:rPr>
        <w:t>”</w:t>
      </w:r>
      <w:r w:rsidR="00804C57" w:rsidRPr="003D3A76">
        <w:rPr>
          <w:rFonts w:asciiTheme="majorBidi" w:hAnsiTheme="majorBidi" w:cstheme="majorBidi"/>
        </w:rPr>
        <w:t xml:space="preserve"> </w:t>
      </w:r>
      <w:r>
        <w:rPr>
          <w:rStyle w:val="DipnotBavurusu"/>
          <w:rFonts w:asciiTheme="majorBidi" w:hAnsiTheme="majorBidi" w:cstheme="majorBidi"/>
        </w:rPr>
        <w:footnoteReference w:id="6"/>
      </w:r>
    </w:p>
    <w:p w:rsidR="003D3A76" w:rsidRPr="003D3A76" w:rsidRDefault="003D3A76" w:rsidP="003D3A76">
      <w:pPr>
        <w:rPr>
          <w:rFonts w:asciiTheme="majorBidi" w:hAnsiTheme="majorBidi" w:cstheme="majorBidi"/>
        </w:rPr>
      </w:pPr>
      <w:r>
        <w:rPr>
          <w:rFonts w:asciiTheme="majorBidi" w:hAnsiTheme="majorBidi" w:cstheme="majorBidi"/>
        </w:rPr>
        <w:t>Bunca uyarıya rağmen bizler dostumuzu çıkarlarımız dâhilinde seçecek olursak bunun sonucunun bugün yaşadığımız zillet olacağını Rabbimiz asırlar öncesinden haber vererek şöyle buyurmaktadır:</w:t>
      </w:r>
    </w:p>
    <w:p w:rsidR="00804C57" w:rsidRPr="003D3A76" w:rsidRDefault="003D3A76" w:rsidP="003D3A76">
      <w:pPr>
        <w:jc w:val="right"/>
        <w:rPr>
          <w:rFonts w:asciiTheme="majorBidi" w:hAnsiTheme="majorBidi" w:cstheme="majorBidi"/>
          <w:sz w:val="32"/>
          <w:szCs w:val="32"/>
        </w:rPr>
      </w:pPr>
      <w:r w:rsidRPr="003D3A76">
        <w:rPr>
          <w:rFonts w:asciiTheme="majorBidi" w:hAnsiTheme="majorBidi" w:cstheme="majorBidi"/>
          <w:sz w:val="32"/>
          <w:szCs w:val="32"/>
          <w:rtl/>
        </w:rPr>
        <w:lastRenderedPageBreak/>
        <w:t>وَالَّذٖينَ كَفَرُوا بَعْضُهُمْ اَوْلِيَٓاءُ بَعْضٍؕ اِلَّا تَفْعَلُوهُ تَكُنْ فِتْنَةٌ فِي الْاَرْضِ وَفَسَادٌ كَبٖيرٌؕ</w:t>
      </w:r>
      <w:r w:rsidRPr="003D3A76">
        <w:rPr>
          <w:rFonts w:asciiTheme="majorBidi" w:hAnsiTheme="majorBidi" w:cstheme="majorBidi"/>
          <w:sz w:val="32"/>
          <w:szCs w:val="32"/>
        </w:rPr>
        <w:t> </w:t>
      </w:r>
    </w:p>
    <w:p w:rsidR="00804C57" w:rsidRDefault="003D3A76" w:rsidP="003D3A76">
      <w:pPr>
        <w:rPr>
          <w:rFonts w:asciiTheme="majorBidi" w:hAnsiTheme="majorBidi" w:cstheme="majorBidi"/>
        </w:rPr>
      </w:pPr>
      <w:r w:rsidRPr="003D3A76">
        <w:rPr>
          <w:rFonts w:asciiTheme="majorBidi" w:hAnsiTheme="majorBidi" w:cstheme="majorBidi"/>
          <w:b/>
          <w:bCs/>
        </w:rPr>
        <w:t>“İnkâ</w:t>
      </w:r>
      <w:r w:rsidR="00804C57" w:rsidRPr="003D3A76">
        <w:rPr>
          <w:rFonts w:asciiTheme="majorBidi" w:hAnsiTheme="majorBidi" w:cstheme="majorBidi"/>
          <w:b/>
          <w:bCs/>
        </w:rPr>
        <w:t>r edenler birbirlerinin velileridir. Eğer siz bunu yapmazsanız (birbirinize yardım etmez ve dost olmazsanız) yeryüzünde bir fitne ve büyük bir bozgunculuk (fesat) olur.</w:t>
      </w:r>
      <w:r w:rsidRPr="003D3A76">
        <w:rPr>
          <w:rFonts w:asciiTheme="majorBidi" w:hAnsiTheme="majorBidi" w:cstheme="majorBidi"/>
          <w:b/>
          <w:bCs/>
        </w:rPr>
        <w:t>”</w:t>
      </w:r>
      <w:r>
        <w:rPr>
          <w:rFonts w:asciiTheme="majorBidi" w:hAnsiTheme="majorBidi" w:cstheme="majorBidi"/>
        </w:rPr>
        <w:t xml:space="preserve"> </w:t>
      </w:r>
      <w:r>
        <w:rPr>
          <w:rStyle w:val="DipnotBavurusu"/>
          <w:rFonts w:asciiTheme="majorBidi" w:hAnsiTheme="majorBidi" w:cstheme="majorBidi"/>
        </w:rPr>
        <w:footnoteReference w:id="7"/>
      </w:r>
    </w:p>
    <w:p w:rsidR="003D3A76" w:rsidRDefault="003D3A76" w:rsidP="007C3086">
      <w:pPr>
        <w:rPr>
          <w:rFonts w:asciiTheme="majorBidi" w:hAnsiTheme="majorBidi" w:cstheme="majorBidi"/>
        </w:rPr>
      </w:pPr>
      <w:r>
        <w:rPr>
          <w:rFonts w:asciiTheme="majorBidi" w:hAnsiTheme="majorBidi" w:cstheme="majorBidi"/>
        </w:rPr>
        <w:t xml:space="preserve">Bu ifade ettiklerimiz dâhilinde sözlerimizi bağlamamız gerekirse! Dünya kimsenin etrafında dönmediği gibi, hakkı ve doğruyu söyleyip, uyarıda bulunan kimselerde düşman değil, gerçek dostlardır. Eğer ki </w:t>
      </w:r>
      <w:r w:rsidR="00D86EF0">
        <w:rPr>
          <w:rFonts w:asciiTheme="majorBidi" w:hAnsiTheme="majorBidi" w:cstheme="majorBidi"/>
        </w:rPr>
        <w:t xml:space="preserve">doğru ve hak olana gözümüzü ve kulağımızı kapamaya devam edersek sonunda firavun ve benzerleri gibi olacağımız açıktır. Böyle </w:t>
      </w:r>
      <w:r w:rsidR="00D86EF0">
        <w:rPr>
          <w:rFonts w:asciiTheme="majorBidi" w:hAnsiTheme="majorBidi" w:cstheme="majorBidi"/>
        </w:rPr>
        <w:lastRenderedPageBreak/>
        <w:t>olanların her şeyin kendi uhdesinde olduğunu zannetmesi de bu yolun sonunda ulaşılan bir sonuç olarak ortaya çıkarken, her firavun’un s</w:t>
      </w:r>
      <w:r w:rsidR="007C3086">
        <w:rPr>
          <w:rFonts w:asciiTheme="majorBidi" w:hAnsiTheme="majorBidi" w:cstheme="majorBidi"/>
        </w:rPr>
        <w:t>onunun acıklı bir ölüm olduğu gerçeği de hepimizin malumudur.</w:t>
      </w:r>
    </w:p>
    <w:p w:rsidR="00D86EF0" w:rsidRDefault="00D86EF0" w:rsidP="003D3A76">
      <w:pPr>
        <w:rPr>
          <w:rFonts w:asciiTheme="majorBidi" w:hAnsiTheme="majorBidi" w:cstheme="majorBidi"/>
        </w:rPr>
      </w:pPr>
      <w:r>
        <w:rPr>
          <w:rFonts w:asciiTheme="majorBidi" w:hAnsiTheme="majorBidi" w:cstheme="majorBidi"/>
        </w:rPr>
        <w:t>Rabbim bizleri firavunlaşmaktan ve firavun’un dostları gibi dostlar edinmekten muhafaza eylesin!</w:t>
      </w:r>
    </w:p>
    <w:p w:rsidR="00D86EF0" w:rsidRDefault="00D86EF0" w:rsidP="003D3A76">
      <w:pPr>
        <w:rPr>
          <w:rFonts w:asciiTheme="majorBidi" w:hAnsiTheme="majorBidi" w:cstheme="majorBidi"/>
        </w:rPr>
      </w:pPr>
      <w:r>
        <w:rPr>
          <w:rFonts w:asciiTheme="majorBidi" w:hAnsiTheme="majorBidi" w:cstheme="majorBidi"/>
        </w:rPr>
        <w:t xml:space="preserve">Rabbim kendini bilen ve </w:t>
      </w:r>
      <w:r w:rsidR="007C3086">
        <w:rPr>
          <w:rFonts w:asciiTheme="majorBidi" w:hAnsiTheme="majorBidi" w:cstheme="majorBidi"/>
        </w:rPr>
        <w:t xml:space="preserve">kendisine </w:t>
      </w:r>
      <w:r>
        <w:rPr>
          <w:rFonts w:asciiTheme="majorBidi" w:hAnsiTheme="majorBidi" w:cstheme="majorBidi"/>
        </w:rPr>
        <w:t>teslim olmayı en yüce makam bilen kullardan olabilmeyi nasip eylesin!</w:t>
      </w:r>
    </w:p>
    <w:p w:rsidR="00D86EF0" w:rsidRPr="003D3A76" w:rsidRDefault="00D86EF0" w:rsidP="003D3A76">
      <w:pPr>
        <w:rPr>
          <w:rFonts w:asciiTheme="majorBidi" w:hAnsiTheme="majorBidi" w:cstheme="majorBidi"/>
        </w:rPr>
      </w:pPr>
      <w:r>
        <w:rPr>
          <w:rFonts w:asciiTheme="majorBidi" w:hAnsiTheme="majorBidi" w:cstheme="majorBidi"/>
        </w:rPr>
        <w:t>Rabbim hepimize bizi cennete ulaştıracak gerçek dostlar nasip eylesin!</w:t>
      </w:r>
    </w:p>
    <w:p w:rsidR="002E62C5" w:rsidRPr="003D3A76" w:rsidRDefault="002E62C5" w:rsidP="002E62C5">
      <w:pPr>
        <w:rPr>
          <w:rFonts w:asciiTheme="majorBidi" w:hAnsiTheme="majorBidi" w:cstheme="majorBidi"/>
        </w:rPr>
      </w:pPr>
    </w:p>
    <w:p w:rsidR="002E62C5" w:rsidRPr="003D3A76" w:rsidRDefault="002E62C5" w:rsidP="002E62C5">
      <w:pPr>
        <w:rPr>
          <w:rFonts w:asciiTheme="majorBidi" w:hAnsiTheme="majorBidi" w:cstheme="majorBidi"/>
        </w:rPr>
      </w:pPr>
    </w:p>
    <w:p w:rsidR="002E62C5" w:rsidRPr="003D3A76" w:rsidRDefault="002E62C5" w:rsidP="002E62C5">
      <w:pPr>
        <w:rPr>
          <w:rFonts w:asciiTheme="majorBidi" w:hAnsiTheme="majorBidi" w:cstheme="majorBidi"/>
        </w:rPr>
      </w:pPr>
    </w:p>
    <w:p w:rsidR="00610946" w:rsidRPr="003D3A76" w:rsidRDefault="00610946" w:rsidP="00610946">
      <w:pPr>
        <w:shd w:val="clear" w:color="auto" w:fill="FFFFFF"/>
        <w:spacing w:line="326" w:lineRule="atLeast"/>
        <w:textAlignment w:val="center"/>
        <w:rPr>
          <w:rFonts w:asciiTheme="majorBidi" w:eastAsia="Times New Roman" w:hAnsiTheme="majorBidi" w:cstheme="majorBidi"/>
          <w:color w:val="202124"/>
          <w:sz w:val="25"/>
          <w:szCs w:val="25"/>
          <w:lang w:eastAsia="tr-TR"/>
        </w:rPr>
      </w:pPr>
      <w:r w:rsidRPr="003D3A76">
        <w:rPr>
          <w:rFonts w:asciiTheme="majorBidi" w:eastAsia="Times New Roman" w:hAnsiTheme="majorBidi" w:cstheme="majorBidi"/>
          <w:color w:val="CD1D5E"/>
          <w:sz w:val="18"/>
          <w:szCs w:val="18"/>
          <w:shd w:val="clear" w:color="auto" w:fill="FFC6CF"/>
          <w:lang w:eastAsia="tr-TR"/>
        </w:rPr>
        <w:lastRenderedPageBreak/>
        <w:br/>
      </w:r>
      <w:r w:rsidRPr="003D3A76">
        <w:rPr>
          <w:rFonts w:asciiTheme="majorBidi" w:hAnsiTheme="majorBidi" w:cstheme="majorBidi"/>
          <w:lang w:eastAsia="tr-TR"/>
        </w:rPr>
        <w:t xml:space="preserve"> </w:t>
      </w:r>
    </w:p>
    <w:p w:rsidR="009242C5" w:rsidRPr="003D3A76" w:rsidRDefault="00610946" w:rsidP="00610946">
      <w:pPr>
        <w:rPr>
          <w:rFonts w:asciiTheme="majorBidi" w:hAnsiTheme="majorBidi" w:cstheme="majorBidi"/>
        </w:rPr>
      </w:pPr>
      <w:r w:rsidRPr="003D3A76">
        <w:rPr>
          <w:rFonts w:asciiTheme="majorBidi" w:eastAsia="Times New Roman" w:hAnsiTheme="majorBidi" w:cstheme="majorBidi"/>
          <w:color w:val="CD1D5E"/>
          <w:sz w:val="18"/>
          <w:szCs w:val="18"/>
          <w:shd w:val="clear" w:color="auto" w:fill="FFC6CF"/>
          <w:lang w:eastAsia="tr-TR"/>
        </w:rPr>
        <w:br/>
      </w:r>
    </w:p>
    <w:p w:rsidR="003B1921" w:rsidRPr="003D3A76" w:rsidRDefault="003B1921" w:rsidP="0055198B">
      <w:pPr>
        <w:rPr>
          <w:rFonts w:asciiTheme="majorBidi" w:hAnsiTheme="majorBidi" w:cstheme="majorBidi"/>
        </w:rPr>
      </w:pPr>
    </w:p>
    <w:p w:rsidR="00B920BB" w:rsidRPr="003D3A76" w:rsidRDefault="00B920BB" w:rsidP="00B920BB">
      <w:pPr>
        <w:rPr>
          <w:rFonts w:asciiTheme="majorBidi" w:hAnsiTheme="majorBidi" w:cstheme="majorBidi"/>
        </w:rPr>
      </w:pPr>
    </w:p>
    <w:p w:rsidR="00B920BB" w:rsidRPr="003D3A76" w:rsidRDefault="00B920BB" w:rsidP="00B920BB">
      <w:pPr>
        <w:rPr>
          <w:rFonts w:asciiTheme="majorBidi" w:hAnsiTheme="majorBidi" w:cstheme="majorBidi"/>
        </w:rPr>
      </w:pPr>
    </w:p>
    <w:p w:rsidR="00B920BB" w:rsidRPr="003D3A76" w:rsidRDefault="00B920BB" w:rsidP="00B920BB">
      <w:pPr>
        <w:rPr>
          <w:rFonts w:asciiTheme="majorBidi" w:hAnsiTheme="majorBidi" w:cstheme="majorBidi"/>
        </w:rPr>
      </w:pPr>
    </w:p>
    <w:p w:rsidR="00B920BB" w:rsidRPr="003D3A76" w:rsidRDefault="00B920BB" w:rsidP="00B920BB">
      <w:pPr>
        <w:rPr>
          <w:rFonts w:asciiTheme="majorBidi" w:hAnsiTheme="majorBidi" w:cstheme="majorBidi"/>
        </w:rPr>
      </w:pPr>
    </w:p>
    <w:p w:rsidR="00B920BB" w:rsidRPr="003D3A76" w:rsidRDefault="00B920BB" w:rsidP="00B920BB">
      <w:pPr>
        <w:rPr>
          <w:rFonts w:asciiTheme="majorBidi" w:hAnsiTheme="majorBidi" w:cstheme="majorBidi"/>
        </w:rPr>
      </w:pPr>
    </w:p>
    <w:p w:rsidR="00EA7DFB" w:rsidRPr="003D3A76" w:rsidRDefault="00EA7DFB" w:rsidP="00EA7DFB">
      <w:pPr>
        <w:rPr>
          <w:rFonts w:asciiTheme="majorBidi" w:hAnsiTheme="majorBidi" w:cstheme="majorBidi"/>
        </w:rPr>
      </w:pPr>
    </w:p>
    <w:p w:rsidR="00EA7DFB" w:rsidRPr="003D3A76" w:rsidRDefault="00EA7DFB" w:rsidP="00EA7DFB">
      <w:pPr>
        <w:rPr>
          <w:rFonts w:asciiTheme="majorBidi" w:hAnsiTheme="majorBidi" w:cstheme="majorBidi"/>
        </w:rPr>
      </w:pPr>
    </w:p>
    <w:p w:rsidR="00EA7DFB" w:rsidRPr="003D3A76" w:rsidRDefault="00EA7DFB" w:rsidP="00EA7DFB">
      <w:pPr>
        <w:rPr>
          <w:rFonts w:asciiTheme="majorBidi" w:hAnsiTheme="majorBidi" w:cstheme="majorBidi"/>
        </w:rPr>
      </w:pPr>
    </w:p>
    <w:sectPr w:rsidR="00EA7DFB" w:rsidRPr="003D3A76" w:rsidSect="00B920BB">
      <w:pgSz w:w="16838" w:h="11906" w:orient="landscape"/>
      <w:pgMar w:top="142"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ED3" w:rsidRDefault="00017ED3" w:rsidP="00B920BB">
      <w:pPr>
        <w:spacing w:after="0" w:line="240" w:lineRule="auto"/>
      </w:pPr>
      <w:r>
        <w:separator/>
      </w:r>
    </w:p>
  </w:endnote>
  <w:endnote w:type="continuationSeparator" w:id="0">
    <w:p w:rsidR="00017ED3" w:rsidRDefault="00017ED3" w:rsidP="00B920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ED3" w:rsidRDefault="00017ED3" w:rsidP="00B920BB">
      <w:pPr>
        <w:spacing w:after="0" w:line="240" w:lineRule="auto"/>
      </w:pPr>
      <w:r>
        <w:separator/>
      </w:r>
    </w:p>
  </w:footnote>
  <w:footnote w:type="continuationSeparator" w:id="0">
    <w:p w:rsidR="00017ED3" w:rsidRDefault="00017ED3" w:rsidP="00B920BB">
      <w:pPr>
        <w:spacing w:after="0" w:line="240" w:lineRule="auto"/>
      </w:pPr>
      <w:r>
        <w:continuationSeparator/>
      </w:r>
    </w:p>
  </w:footnote>
  <w:footnote w:id="1">
    <w:p w:rsidR="00B920BB" w:rsidRDefault="00B920BB">
      <w:pPr>
        <w:pStyle w:val="DipnotMetni"/>
      </w:pPr>
      <w:r>
        <w:rPr>
          <w:rStyle w:val="DipnotBavurusu"/>
        </w:rPr>
        <w:footnoteRef/>
      </w:r>
      <w:r>
        <w:t xml:space="preserve"> Yasin 77 - 79</w:t>
      </w:r>
    </w:p>
  </w:footnote>
  <w:footnote w:id="2">
    <w:p w:rsidR="0055198B" w:rsidRDefault="0055198B">
      <w:pPr>
        <w:pStyle w:val="DipnotMetni"/>
      </w:pPr>
      <w:r>
        <w:rPr>
          <w:rStyle w:val="DipnotBavurusu"/>
        </w:rPr>
        <w:footnoteRef/>
      </w:r>
      <w:r>
        <w:t xml:space="preserve"> </w:t>
      </w:r>
      <w:r w:rsidRPr="0055198B">
        <w:rPr>
          <w:rFonts w:asciiTheme="majorBidi" w:hAnsiTheme="majorBidi" w:cstheme="majorBidi"/>
        </w:rPr>
        <w:t>Buhârî, Edeb 96;  Müslim, Birr 165. Ayrıca bk. Tirmizî, Zühd 50; Daavât 98</w:t>
      </w:r>
    </w:p>
  </w:footnote>
  <w:footnote w:id="3">
    <w:p w:rsidR="003B1921" w:rsidRPr="003B1921" w:rsidRDefault="003B1921" w:rsidP="003B1921">
      <w:pPr>
        <w:rPr>
          <w:rFonts w:asciiTheme="majorBidi" w:hAnsiTheme="majorBidi" w:cstheme="majorBidi"/>
        </w:rPr>
      </w:pPr>
      <w:r>
        <w:rPr>
          <w:rStyle w:val="DipnotBavurusu"/>
        </w:rPr>
        <w:footnoteRef/>
      </w:r>
      <w:r>
        <w:t xml:space="preserve"> </w:t>
      </w:r>
      <w:r w:rsidRPr="003B1921">
        <w:rPr>
          <w:rFonts w:asciiTheme="majorBidi" w:hAnsiTheme="majorBidi" w:cstheme="majorBidi"/>
          <w:sz w:val="20"/>
          <w:szCs w:val="20"/>
        </w:rPr>
        <w:t>Müslim, Îmân 78. Ayrıca bk. Tirmizî, Fiten 11; Nesâî, Îmân 17</w:t>
      </w:r>
    </w:p>
    <w:p w:rsidR="003B1921" w:rsidRDefault="003B1921">
      <w:pPr>
        <w:pStyle w:val="DipnotMetni"/>
      </w:pPr>
    </w:p>
  </w:footnote>
  <w:footnote w:id="4">
    <w:p w:rsidR="002E62C5" w:rsidRDefault="002E62C5">
      <w:pPr>
        <w:pStyle w:val="DipnotMetni"/>
      </w:pPr>
      <w:r>
        <w:rPr>
          <w:rStyle w:val="DipnotBavurusu"/>
        </w:rPr>
        <w:footnoteRef/>
      </w:r>
      <w:r>
        <w:t xml:space="preserve"> </w:t>
      </w:r>
      <w:r w:rsidRPr="002E62C5">
        <w:t>Buhârî, Mezâlim 4; İkrâh 6. Ayrıca bk. Tirmizî, Fiten 68</w:t>
      </w:r>
    </w:p>
  </w:footnote>
  <w:footnote w:id="5">
    <w:p w:rsidR="002E21D2" w:rsidRDefault="002E21D2">
      <w:pPr>
        <w:pStyle w:val="DipnotMetni"/>
      </w:pPr>
      <w:r>
        <w:rPr>
          <w:rStyle w:val="DipnotBavurusu"/>
        </w:rPr>
        <w:footnoteRef/>
      </w:r>
      <w:r>
        <w:t xml:space="preserve"> </w:t>
      </w:r>
      <w:r w:rsidRPr="002E21D2">
        <w:t>Tirmizî</w:t>
      </w:r>
      <w:r>
        <w:t>, Zühd, 45; Ebû Dâvûd, Edeb, 16</w:t>
      </w:r>
    </w:p>
  </w:footnote>
  <w:footnote w:id="6">
    <w:p w:rsidR="003D3A76" w:rsidRDefault="003D3A76">
      <w:pPr>
        <w:pStyle w:val="DipnotMetni"/>
      </w:pPr>
      <w:r>
        <w:rPr>
          <w:rStyle w:val="DipnotBavurusu"/>
        </w:rPr>
        <w:footnoteRef/>
      </w:r>
      <w:r>
        <w:t xml:space="preserve"> </w:t>
      </w:r>
      <w:r w:rsidRPr="003D3A76">
        <w:rPr>
          <w:rFonts w:asciiTheme="majorBidi" w:hAnsiTheme="majorBidi" w:cstheme="majorBidi"/>
        </w:rPr>
        <w:t>Mâide 55 – 56</w:t>
      </w:r>
    </w:p>
  </w:footnote>
  <w:footnote w:id="7">
    <w:p w:rsidR="003D3A76" w:rsidRDefault="003D3A76">
      <w:pPr>
        <w:pStyle w:val="DipnotMetni"/>
      </w:pPr>
      <w:r>
        <w:rPr>
          <w:rStyle w:val="DipnotBavurusu"/>
        </w:rPr>
        <w:footnoteRef/>
      </w:r>
      <w:r>
        <w:t xml:space="preserve"> Enfal 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016FDF"/>
    <w:multiLevelType w:val="multilevel"/>
    <w:tmpl w:val="8308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A7DFB"/>
    <w:rsid w:val="00017ED3"/>
    <w:rsid w:val="000A6745"/>
    <w:rsid w:val="001419EE"/>
    <w:rsid w:val="002E21D2"/>
    <w:rsid w:val="002E62C5"/>
    <w:rsid w:val="00325F95"/>
    <w:rsid w:val="003B1921"/>
    <w:rsid w:val="003D3A76"/>
    <w:rsid w:val="004C5378"/>
    <w:rsid w:val="0054576D"/>
    <w:rsid w:val="0055198B"/>
    <w:rsid w:val="005D643E"/>
    <w:rsid w:val="00610946"/>
    <w:rsid w:val="006F2B27"/>
    <w:rsid w:val="0074190E"/>
    <w:rsid w:val="00743368"/>
    <w:rsid w:val="00765020"/>
    <w:rsid w:val="007C3086"/>
    <w:rsid w:val="007E6CB7"/>
    <w:rsid w:val="00804C57"/>
    <w:rsid w:val="008C5A86"/>
    <w:rsid w:val="009242C5"/>
    <w:rsid w:val="0098704A"/>
    <w:rsid w:val="00AC08E3"/>
    <w:rsid w:val="00AD2F13"/>
    <w:rsid w:val="00B46448"/>
    <w:rsid w:val="00B920BB"/>
    <w:rsid w:val="00D86EF0"/>
    <w:rsid w:val="00E63A1F"/>
    <w:rsid w:val="00E970AD"/>
    <w:rsid w:val="00EA7DFB"/>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745"/>
  </w:style>
  <w:style w:type="paragraph" w:styleId="Balk4">
    <w:name w:val="heading 4"/>
    <w:basedOn w:val="Normal"/>
    <w:link w:val="Balk4Char"/>
    <w:uiPriority w:val="9"/>
    <w:qFormat/>
    <w:rsid w:val="00B920B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B920BB"/>
    <w:rPr>
      <w:rFonts w:ascii="Times New Roman" w:eastAsia="Times New Roman" w:hAnsi="Times New Roman" w:cs="Times New Roman"/>
      <w:b/>
      <w:bCs/>
      <w:sz w:val="24"/>
      <w:szCs w:val="24"/>
      <w:lang w:eastAsia="tr-TR"/>
    </w:rPr>
  </w:style>
  <w:style w:type="paragraph" w:styleId="DipnotMetni">
    <w:name w:val="footnote text"/>
    <w:basedOn w:val="Normal"/>
    <w:link w:val="DipnotMetniChar"/>
    <w:uiPriority w:val="99"/>
    <w:semiHidden/>
    <w:unhideWhenUsed/>
    <w:rsid w:val="00B920B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920BB"/>
    <w:rPr>
      <w:sz w:val="20"/>
      <w:szCs w:val="20"/>
    </w:rPr>
  </w:style>
  <w:style w:type="character" w:styleId="DipnotBavurusu">
    <w:name w:val="footnote reference"/>
    <w:basedOn w:val="VarsaylanParagrafYazTipi"/>
    <w:uiPriority w:val="99"/>
    <w:semiHidden/>
    <w:unhideWhenUsed/>
    <w:rsid w:val="00B920BB"/>
    <w:rPr>
      <w:vertAlign w:val="superscript"/>
    </w:rPr>
  </w:style>
  <w:style w:type="character" w:customStyle="1" w:styleId="c6">
    <w:name w:val="c6"/>
    <w:basedOn w:val="VarsaylanParagrafYazTipi"/>
    <w:rsid w:val="0055198B"/>
  </w:style>
  <w:style w:type="character" w:customStyle="1" w:styleId="c3">
    <w:name w:val="c3"/>
    <w:basedOn w:val="VarsaylanParagrafYazTipi"/>
    <w:rsid w:val="0055198B"/>
  </w:style>
  <w:style w:type="character" w:customStyle="1" w:styleId="c1">
    <w:name w:val="c1"/>
    <w:basedOn w:val="VarsaylanParagrafYazTipi"/>
    <w:rsid w:val="0055198B"/>
  </w:style>
  <w:style w:type="character" w:styleId="Gl">
    <w:name w:val="Strong"/>
    <w:basedOn w:val="VarsaylanParagrafYazTipi"/>
    <w:uiPriority w:val="22"/>
    <w:qFormat/>
    <w:rsid w:val="003B1921"/>
    <w:rPr>
      <w:b/>
      <w:bCs/>
    </w:rPr>
  </w:style>
  <w:style w:type="character" w:customStyle="1" w:styleId="ykmve">
    <w:name w:val="ykmvıe"/>
    <w:basedOn w:val="VarsaylanParagrafYazTipi"/>
    <w:rsid w:val="00610946"/>
  </w:style>
  <w:style w:type="paragraph" w:styleId="NormalWeb">
    <w:name w:val="Normal (Web)"/>
    <w:basedOn w:val="Normal"/>
    <w:uiPriority w:val="99"/>
    <w:semiHidden/>
    <w:unhideWhenUsed/>
    <w:rsid w:val="006109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2E62C5"/>
    <w:rPr>
      <w:i/>
      <w:iCs/>
    </w:rPr>
  </w:style>
</w:styles>
</file>

<file path=word/webSettings.xml><?xml version="1.0" encoding="utf-8"?>
<w:webSettings xmlns:r="http://schemas.openxmlformats.org/officeDocument/2006/relationships" xmlns:w="http://schemas.openxmlformats.org/wordprocessingml/2006/main">
  <w:divs>
    <w:div w:id="432551994">
      <w:bodyDiv w:val="1"/>
      <w:marLeft w:val="0"/>
      <w:marRight w:val="0"/>
      <w:marTop w:val="0"/>
      <w:marBottom w:val="0"/>
      <w:divBdr>
        <w:top w:val="none" w:sz="0" w:space="0" w:color="auto"/>
        <w:left w:val="none" w:sz="0" w:space="0" w:color="auto"/>
        <w:bottom w:val="none" w:sz="0" w:space="0" w:color="auto"/>
        <w:right w:val="none" w:sz="0" w:space="0" w:color="auto"/>
      </w:divBdr>
    </w:div>
    <w:div w:id="619150323">
      <w:bodyDiv w:val="1"/>
      <w:marLeft w:val="0"/>
      <w:marRight w:val="0"/>
      <w:marTop w:val="0"/>
      <w:marBottom w:val="0"/>
      <w:divBdr>
        <w:top w:val="none" w:sz="0" w:space="0" w:color="auto"/>
        <w:left w:val="none" w:sz="0" w:space="0" w:color="auto"/>
        <w:bottom w:val="none" w:sz="0" w:space="0" w:color="auto"/>
        <w:right w:val="none" w:sz="0" w:space="0" w:color="auto"/>
      </w:divBdr>
    </w:div>
    <w:div w:id="986783345">
      <w:bodyDiv w:val="1"/>
      <w:marLeft w:val="0"/>
      <w:marRight w:val="0"/>
      <w:marTop w:val="0"/>
      <w:marBottom w:val="0"/>
      <w:divBdr>
        <w:top w:val="none" w:sz="0" w:space="0" w:color="auto"/>
        <w:left w:val="none" w:sz="0" w:space="0" w:color="auto"/>
        <w:bottom w:val="none" w:sz="0" w:space="0" w:color="auto"/>
        <w:right w:val="none" w:sz="0" w:space="0" w:color="auto"/>
      </w:divBdr>
      <w:divsChild>
        <w:div w:id="1492063102">
          <w:marLeft w:val="0"/>
          <w:marRight w:val="200"/>
          <w:marTop w:val="0"/>
          <w:marBottom w:val="0"/>
          <w:divBdr>
            <w:top w:val="none" w:sz="0" w:space="0" w:color="auto"/>
            <w:left w:val="none" w:sz="0" w:space="0" w:color="auto"/>
            <w:bottom w:val="none" w:sz="0" w:space="0" w:color="auto"/>
            <w:right w:val="none" w:sz="0" w:space="0" w:color="auto"/>
          </w:divBdr>
          <w:divsChild>
            <w:div w:id="251159281">
              <w:marLeft w:val="0"/>
              <w:marRight w:val="0"/>
              <w:marTop w:val="0"/>
              <w:marBottom w:val="0"/>
              <w:divBdr>
                <w:top w:val="none" w:sz="0" w:space="0" w:color="auto"/>
                <w:left w:val="none" w:sz="0" w:space="0" w:color="auto"/>
                <w:bottom w:val="none" w:sz="0" w:space="0" w:color="auto"/>
                <w:right w:val="none" w:sz="0" w:space="0" w:color="auto"/>
              </w:divBdr>
              <w:divsChild>
                <w:div w:id="808088965">
                  <w:marLeft w:val="0"/>
                  <w:marRight w:val="0"/>
                  <w:marTop w:val="0"/>
                  <w:marBottom w:val="0"/>
                  <w:divBdr>
                    <w:top w:val="none" w:sz="0" w:space="0" w:color="auto"/>
                    <w:left w:val="none" w:sz="0" w:space="0" w:color="auto"/>
                    <w:bottom w:val="none" w:sz="0" w:space="0" w:color="auto"/>
                    <w:right w:val="none" w:sz="0" w:space="0" w:color="auto"/>
                  </w:divBdr>
                  <w:divsChild>
                    <w:div w:id="525288978">
                      <w:marLeft w:val="0"/>
                      <w:marRight w:val="0"/>
                      <w:marTop w:val="0"/>
                      <w:marBottom w:val="0"/>
                      <w:divBdr>
                        <w:top w:val="none" w:sz="0" w:space="0" w:color="auto"/>
                        <w:left w:val="none" w:sz="0" w:space="0" w:color="auto"/>
                        <w:bottom w:val="none" w:sz="0" w:space="0" w:color="auto"/>
                        <w:right w:val="none" w:sz="0" w:space="0" w:color="auto"/>
                      </w:divBdr>
                      <w:divsChild>
                        <w:div w:id="186336455">
                          <w:marLeft w:val="0"/>
                          <w:marRight w:val="0"/>
                          <w:marTop w:val="0"/>
                          <w:marBottom w:val="0"/>
                          <w:divBdr>
                            <w:top w:val="none" w:sz="0" w:space="0" w:color="auto"/>
                            <w:left w:val="none" w:sz="0" w:space="0" w:color="auto"/>
                            <w:bottom w:val="none" w:sz="0" w:space="0" w:color="auto"/>
                            <w:right w:val="none" w:sz="0" w:space="0" w:color="auto"/>
                          </w:divBdr>
                          <w:divsChild>
                            <w:div w:id="1099444635">
                              <w:marLeft w:val="0"/>
                              <w:marRight w:val="0"/>
                              <w:marTop w:val="0"/>
                              <w:marBottom w:val="0"/>
                              <w:divBdr>
                                <w:top w:val="none" w:sz="0" w:space="0" w:color="auto"/>
                                <w:left w:val="none" w:sz="0" w:space="0" w:color="auto"/>
                                <w:bottom w:val="none" w:sz="0" w:space="0" w:color="auto"/>
                                <w:right w:val="none" w:sz="0" w:space="0" w:color="auto"/>
                              </w:divBdr>
                              <w:divsChild>
                                <w:div w:id="17129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22066">
      <w:bodyDiv w:val="1"/>
      <w:marLeft w:val="0"/>
      <w:marRight w:val="0"/>
      <w:marTop w:val="0"/>
      <w:marBottom w:val="0"/>
      <w:divBdr>
        <w:top w:val="none" w:sz="0" w:space="0" w:color="auto"/>
        <w:left w:val="none" w:sz="0" w:space="0" w:color="auto"/>
        <w:bottom w:val="none" w:sz="0" w:space="0" w:color="auto"/>
        <w:right w:val="none" w:sz="0" w:space="0" w:color="auto"/>
      </w:divBdr>
      <w:divsChild>
        <w:div w:id="635794282">
          <w:marLeft w:val="0"/>
          <w:marRight w:val="200"/>
          <w:marTop w:val="0"/>
          <w:marBottom w:val="0"/>
          <w:divBdr>
            <w:top w:val="none" w:sz="0" w:space="0" w:color="auto"/>
            <w:left w:val="none" w:sz="0" w:space="0" w:color="auto"/>
            <w:bottom w:val="none" w:sz="0" w:space="0" w:color="auto"/>
            <w:right w:val="none" w:sz="0" w:space="0" w:color="auto"/>
          </w:divBdr>
          <w:divsChild>
            <w:div w:id="29310291">
              <w:marLeft w:val="0"/>
              <w:marRight w:val="0"/>
              <w:marTop w:val="0"/>
              <w:marBottom w:val="0"/>
              <w:divBdr>
                <w:top w:val="none" w:sz="0" w:space="0" w:color="auto"/>
                <w:left w:val="none" w:sz="0" w:space="0" w:color="auto"/>
                <w:bottom w:val="none" w:sz="0" w:space="0" w:color="auto"/>
                <w:right w:val="none" w:sz="0" w:space="0" w:color="auto"/>
              </w:divBdr>
              <w:divsChild>
                <w:div w:id="642349892">
                  <w:marLeft w:val="0"/>
                  <w:marRight w:val="0"/>
                  <w:marTop w:val="0"/>
                  <w:marBottom w:val="0"/>
                  <w:divBdr>
                    <w:top w:val="none" w:sz="0" w:space="0" w:color="auto"/>
                    <w:left w:val="none" w:sz="0" w:space="0" w:color="auto"/>
                    <w:bottom w:val="none" w:sz="0" w:space="0" w:color="auto"/>
                    <w:right w:val="none" w:sz="0" w:space="0" w:color="auto"/>
                  </w:divBdr>
                  <w:divsChild>
                    <w:div w:id="2026705408">
                      <w:marLeft w:val="0"/>
                      <w:marRight w:val="0"/>
                      <w:marTop w:val="0"/>
                      <w:marBottom w:val="0"/>
                      <w:divBdr>
                        <w:top w:val="none" w:sz="0" w:space="0" w:color="auto"/>
                        <w:left w:val="none" w:sz="0" w:space="0" w:color="auto"/>
                        <w:bottom w:val="none" w:sz="0" w:space="0" w:color="auto"/>
                        <w:right w:val="none" w:sz="0" w:space="0" w:color="auto"/>
                      </w:divBdr>
                      <w:divsChild>
                        <w:div w:id="1057166070">
                          <w:marLeft w:val="0"/>
                          <w:marRight w:val="0"/>
                          <w:marTop w:val="0"/>
                          <w:marBottom w:val="0"/>
                          <w:divBdr>
                            <w:top w:val="none" w:sz="0" w:space="0" w:color="auto"/>
                            <w:left w:val="none" w:sz="0" w:space="0" w:color="auto"/>
                            <w:bottom w:val="none" w:sz="0" w:space="0" w:color="auto"/>
                            <w:right w:val="none" w:sz="0" w:space="0" w:color="auto"/>
                          </w:divBdr>
                          <w:divsChild>
                            <w:div w:id="1925068719">
                              <w:marLeft w:val="0"/>
                              <w:marRight w:val="0"/>
                              <w:marTop w:val="0"/>
                              <w:marBottom w:val="0"/>
                              <w:divBdr>
                                <w:top w:val="none" w:sz="0" w:space="0" w:color="auto"/>
                                <w:left w:val="none" w:sz="0" w:space="0" w:color="auto"/>
                                <w:bottom w:val="none" w:sz="0" w:space="0" w:color="auto"/>
                                <w:right w:val="none" w:sz="0" w:space="0" w:color="auto"/>
                              </w:divBdr>
                              <w:divsChild>
                                <w:div w:id="164516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415831">
      <w:bodyDiv w:val="1"/>
      <w:marLeft w:val="0"/>
      <w:marRight w:val="0"/>
      <w:marTop w:val="0"/>
      <w:marBottom w:val="0"/>
      <w:divBdr>
        <w:top w:val="none" w:sz="0" w:space="0" w:color="auto"/>
        <w:left w:val="none" w:sz="0" w:space="0" w:color="auto"/>
        <w:bottom w:val="none" w:sz="0" w:space="0" w:color="auto"/>
        <w:right w:val="none" w:sz="0" w:space="0" w:color="auto"/>
      </w:divBdr>
      <w:divsChild>
        <w:div w:id="581792298">
          <w:marLeft w:val="0"/>
          <w:marRight w:val="0"/>
          <w:marTop w:val="250"/>
          <w:marBottom w:val="250"/>
          <w:divBdr>
            <w:top w:val="single" w:sz="4" w:space="13" w:color="EEEEEE"/>
            <w:left w:val="single" w:sz="24" w:space="13" w:color="5BC0DE"/>
            <w:bottom w:val="single" w:sz="4" w:space="13" w:color="EEEEEE"/>
            <w:right w:val="single" w:sz="4" w:space="13" w:color="EEEEEE"/>
          </w:divBdr>
          <w:divsChild>
            <w:div w:id="305209827">
              <w:marLeft w:val="0"/>
              <w:marRight w:val="0"/>
              <w:marTop w:val="0"/>
              <w:marBottom w:val="250"/>
              <w:divBdr>
                <w:top w:val="single" w:sz="4" w:space="9" w:color="BCE8F1"/>
                <w:left w:val="single" w:sz="4" w:space="9" w:color="BCE8F1"/>
                <w:bottom w:val="single" w:sz="4" w:space="9" w:color="BCE8F1"/>
                <w:right w:val="single" w:sz="4" w:space="9" w:color="BCE8F1"/>
              </w:divBdr>
              <w:divsChild>
                <w:div w:id="373967504">
                  <w:marLeft w:val="0"/>
                  <w:marRight w:val="0"/>
                  <w:marTop w:val="0"/>
                  <w:marBottom w:val="0"/>
                  <w:divBdr>
                    <w:top w:val="none" w:sz="0" w:space="0" w:color="auto"/>
                    <w:left w:val="none" w:sz="0" w:space="0" w:color="auto"/>
                    <w:bottom w:val="none" w:sz="0" w:space="0" w:color="auto"/>
                    <w:right w:val="none" w:sz="0" w:space="0" w:color="auto"/>
                  </w:divBdr>
                  <w:divsChild>
                    <w:div w:id="943806413">
                      <w:marLeft w:val="0"/>
                      <w:marRight w:val="0"/>
                      <w:marTop w:val="0"/>
                      <w:marBottom w:val="0"/>
                      <w:divBdr>
                        <w:top w:val="none" w:sz="0" w:space="0" w:color="auto"/>
                        <w:left w:val="none" w:sz="0" w:space="0" w:color="auto"/>
                        <w:bottom w:val="none" w:sz="0" w:space="0" w:color="auto"/>
                        <w:right w:val="none" w:sz="0" w:space="0" w:color="auto"/>
                      </w:divBdr>
                    </w:div>
                    <w:div w:id="2115662638">
                      <w:marLeft w:val="0"/>
                      <w:marRight w:val="0"/>
                      <w:marTop w:val="0"/>
                      <w:marBottom w:val="0"/>
                      <w:divBdr>
                        <w:top w:val="none" w:sz="0" w:space="0" w:color="auto"/>
                        <w:left w:val="none" w:sz="0" w:space="0" w:color="auto"/>
                        <w:bottom w:val="none" w:sz="0" w:space="0" w:color="auto"/>
                        <w:right w:val="none" w:sz="0" w:space="0" w:color="auto"/>
                      </w:divBdr>
                    </w:div>
                    <w:div w:id="11602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777505">
          <w:marLeft w:val="0"/>
          <w:marRight w:val="0"/>
          <w:marTop w:val="0"/>
          <w:marBottom w:val="250"/>
          <w:divBdr>
            <w:top w:val="single" w:sz="4" w:space="13" w:color="EEEEEE"/>
            <w:left w:val="single" w:sz="24" w:space="13" w:color="428BCA"/>
            <w:bottom w:val="single" w:sz="4" w:space="13" w:color="EEEEEE"/>
            <w:right w:val="single" w:sz="4" w:space="13" w:color="EEEEEE"/>
          </w:divBdr>
          <w:divsChild>
            <w:div w:id="1426345323">
              <w:marLeft w:val="0"/>
              <w:marRight w:val="0"/>
              <w:marTop w:val="0"/>
              <w:marBottom w:val="250"/>
              <w:divBdr>
                <w:top w:val="single" w:sz="4" w:space="9" w:color="FAEBCC"/>
                <w:left w:val="single" w:sz="4" w:space="9" w:color="FAEBCC"/>
                <w:bottom w:val="single" w:sz="4" w:space="9" w:color="FAEBCC"/>
                <w:right w:val="single" w:sz="4" w:space="9" w:color="FAEBCC"/>
              </w:divBdr>
              <w:divsChild>
                <w:div w:id="1901668322">
                  <w:marLeft w:val="0"/>
                  <w:marRight w:val="0"/>
                  <w:marTop w:val="0"/>
                  <w:marBottom w:val="0"/>
                  <w:divBdr>
                    <w:top w:val="none" w:sz="0" w:space="0" w:color="auto"/>
                    <w:left w:val="none" w:sz="0" w:space="0" w:color="auto"/>
                    <w:bottom w:val="none" w:sz="0" w:space="0" w:color="auto"/>
                    <w:right w:val="none" w:sz="0" w:space="0" w:color="auto"/>
                  </w:divBdr>
                </w:div>
                <w:div w:id="544096964">
                  <w:marLeft w:val="0"/>
                  <w:marRight w:val="0"/>
                  <w:marTop w:val="0"/>
                  <w:marBottom w:val="0"/>
                  <w:divBdr>
                    <w:top w:val="none" w:sz="0" w:space="0" w:color="auto"/>
                    <w:left w:val="none" w:sz="0" w:space="0" w:color="auto"/>
                    <w:bottom w:val="none" w:sz="0" w:space="0" w:color="auto"/>
                    <w:right w:val="none" w:sz="0" w:space="0" w:color="auto"/>
                  </w:divBdr>
                </w:div>
                <w:div w:id="19230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185F6-4B01-4D33-9181-30255946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17</Pages>
  <Words>1252</Words>
  <Characters>7143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14</cp:revision>
  <dcterms:created xsi:type="dcterms:W3CDTF">2023-03-25T08:01:00Z</dcterms:created>
  <dcterms:modified xsi:type="dcterms:W3CDTF">2023-03-25T12:13:00Z</dcterms:modified>
</cp:coreProperties>
</file>