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A0" w:rsidRPr="00EF55F2" w:rsidRDefault="00FA16A0" w:rsidP="005A7EBE">
      <w:pPr>
        <w:spacing w:line="240" w:lineRule="auto"/>
        <w:rPr>
          <w:rStyle w:val="Gl"/>
          <w:rFonts w:asciiTheme="majorBidi" w:hAnsiTheme="majorBidi" w:cstheme="majorBidi"/>
          <w:b w:val="0"/>
          <w:bCs w:val="0"/>
          <w:sz w:val="28"/>
          <w:szCs w:val="28"/>
          <w:shd w:val="clear" w:color="auto" w:fill="FFFFFF"/>
        </w:rPr>
      </w:pPr>
      <w:r w:rsidRPr="00EF55F2">
        <w:rPr>
          <w:rStyle w:val="Gl"/>
          <w:rFonts w:asciiTheme="majorBidi" w:hAnsiTheme="majorBidi" w:cstheme="majorBidi"/>
          <w:b w:val="0"/>
          <w:bCs w:val="0"/>
          <w:sz w:val="28"/>
          <w:szCs w:val="28"/>
          <w:shd w:val="clear" w:color="auto" w:fill="FFFFFF"/>
        </w:rPr>
        <w:t>DÜNYA HAYATINI AHİRET KARŞILIĞINDA SATANLAR</w:t>
      </w:r>
    </w:p>
    <w:p w:rsidR="005013EF" w:rsidRPr="00EF55F2" w:rsidRDefault="005013EF" w:rsidP="005A7EBE">
      <w:pPr>
        <w:spacing w:line="240" w:lineRule="auto"/>
        <w:rPr>
          <w:rStyle w:val="Gl"/>
          <w:rFonts w:asciiTheme="majorBidi" w:hAnsiTheme="majorBidi" w:cstheme="majorBidi"/>
          <w:b w:val="0"/>
          <w:bCs w:val="0"/>
          <w:shd w:val="clear" w:color="auto" w:fill="FFFFFF"/>
        </w:rPr>
      </w:pPr>
      <w:r w:rsidRPr="00EF55F2">
        <w:rPr>
          <w:rStyle w:val="Gl"/>
          <w:rFonts w:asciiTheme="majorBidi" w:hAnsiTheme="majorBidi" w:cstheme="majorBidi"/>
          <w:b w:val="0"/>
          <w:bCs w:val="0"/>
          <w:shd w:val="clear" w:color="auto" w:fill="FFFFFF"/>
        </w:rPr>
        <w:t>Değerli Müslümanlar:</w:t>
      </w:r>
    </w:p>
    <w:p w:rsidR="005013EF" w:rsidRPr="00EF55F2" w:rsidRDefault="005013EF" w:rsidP="005A7EBE">
      <w:pPr>
        <w:spacing w:line="240" w:lineRule="auto"/>
        <w:rPr>
          <w:rStyle w:val="Gl"/>
          <w:rFonts w:asciiTheme="majorBidi" w:hAnsiTheme="majorBidi" w:cstheme="majorBidi"/>
          <w:b w:val="0"/>
          <w:bCs w:val="0"/>
          <w:shd w:val="clear" w:color="auto" w:fill="FFFFFF"/>
        </w:rPr>
      </w:pPr>
      <w:r w:rsidRPr="00EF55F2">
        <w:rPr>
          <w:rStyle w:val="Gl"/>
          <w:rFonts w:asciiTheme="majorBidi" w:hAnsiTheme="majorBidi" w:cstheme="majorBidi"/>
          <w:b w:val="0"/>
          <w:bCs w:val="0"/>
          <w:shd w:val="clear" w:color="auto" w:fill="FFFFFF"/>
        </w:rPr>
        <w:t>Fani insanların ebedi hayatta imiş gibi yaşadıkları dünyada insanı değerli kılan nedir diye soracak olsak birçok cevapla karşı karşıya kalırız. Ancak hiçbiri inandığı değerler için canından vazgeçmek kadar saygın ve onurlu değildir.</w:t>
      </w:r>
    </w:p>
    <w:p w:rsidR="005013EF" w:rsidRPr="00EF55F2" w:rsidRDefault="005013EF" w:rsidP="005A7EBE">
      <w:pPr>
        <w:spacing w:line="240" w:lineRule="auto"/>
        <w:rPr>
          <w:rStyle w:val="Gl"/>
          <w:rFonts w:asciiTheme="majorBidi" w:hAnsiTheme="majorBidi" w:cstheme="majorBidi"/>
          <w:b w:val="0"/>
          <w:bCs w:val="0"/>
          <w:shd w:val="clear" w:color="auto" w:fill="FFFFFF"/>
        </w:rPr>
      </w:pPr>
      <w:r w:rsidRPr="00EF55F2">
        <w:rPr>
          <w:rStyle w:val="Gl"/>
          <w:rFonts w:asciiTheme="majorBidi" w:hAnsiTheme="majorBidi" w:cstheme="majorBidi"/>
          <w:b w:val="0"/>
          <w:bCs w:val="0"/>
          <w:shd w:val="clear" w:color="auto" w:fill="FFFFFF"/>
        </w:rPr>
        <w:t>Bir sefer yaşama hakkı olan dünyayı değerleri için feda etmek bütün inançlar için değerli iken</w:t>
      </w:r>
      <w:r w:rsidR="00E9386A" w:rsidRPr="00EF55F2">
        <w:rPr>
          <w:rStyle w:val="Gl"/>
          <w:rFonts w:asciiTheme="majorBidi" w:hAnsiTheme="majorBidi" w:cstheme="majorBidi"/>
          <w:b w:val="0"/>
          <w:bCs w:val="0"/>
          <w:shd w:val="clear" w:color="auto" w:fill="FFFFFF"/>
        </w:rPr>
        <w:t>,</w:t>
      </w:r>
      <w:r w:rsidRPr="00EF55F2">
        <w:rPr>
          <w:rStyle w:val="Gl"/>
          <w:rFonts w:asciiTheme="majorBidi" w:hAnsiTheme="majorBidi" w:cstheme="majorBidi"/>
          <w:b w:val="0"/>
          <w:bCs w:val="0"/>
          <w:shd w:val="clear" w:color="auto" w:fill="FFFFFF"/>
        </w:rPr>
        <w:t xml:space="preserve"> İslam buna karşın ebedi hayatı kendisine inanmışlara sunarak onlara asıl mükâfatın ahret hayatında olduğunu ortaya koy</w:t>
      </w:r>
      <w:r w:rsidR="00E9386A" w:rsidRPr="00EF55F2">
        <w:rPr>
          <w:rStyle w:val="Gl"/>
          <w:rFonts w:asciiTheme="majorBidi" w:hAnsiTheme="majorBidi" w:cstheme="majorBidi"/>
          <w:b w:val="0"/>
          <w:bCs w:val="0"/>
          <w:shd w:val="clear" w:color="auto" w:fill="FFFFFF"/>
        </w:rPr>
        <w:t>makta ve onlara büyük bir müjde vermektedir.</w:t>
      </w:r>
    </w:p>
    <w:p w:rsidR="00FA16A0" w:rsidRPr="00EF55F2" w:rsidRDefault="005013EF" w:rsidP="005A7EBE">
      <w:pPr>
        <w:spacing w:line="240" w:lineRule="auto"/>
        <w:rPr>
          <w:rStyle w:val="Gl"/>
          <w:rFonts w:asciiTheme="majorBidi" w:hAnsiTheme="majorBidi" w:cstheme="majorBidi"/>
          <w:b w:val="0"/>
          <w:bCs w:val="0"/>
          <w:shd w:val="clear" w:color="auto" w:fill="FFFFFF"/>
        </w:rPr>
      </w:pPr>
      <w:r w:rsidRPr="00EF55F2">
        <w:rPr>
          <w:rStyle w:val="Gl"/>
          <w:rFonts w:asciiTheme="majorBidi" w:hAnsiTheme="majorBidi" w:cstheme="majorBidi"/>
          <w:b w:val="0"/>
          <w:bCs w:val="0"/>
          <w:shd w:val="clear" w:color="auto" w:fill="FFFFFF"/>
        </w:rPr>
        <w:t>Nitekim Rabbimiz kendisine inanmış bizlere şu mesajı vermektedir:</w:t>
      </w:r>
    </w:p>
    <w:p w:rsidR="005013EF" w:rsidRPr="00EF55F2" w:rsidRDefault="000177EB" w:rsidP="005A7EBE">
      <w:pPr>
        <w:spacing w:line="240" w:lineRule="auto"/>
        <w:jc w:val="right"/>
        <w:rPr>
          <w:rFonts w:asciiTheme="majorBidi" w:hAnsiTheme="majorBidi" w:cstheme="majorBidi"/>
          <w:sz w:val="32"/>
          <w:szCs w:val="32"/>
        </w:rPr>
      </w:pPr>
      <w:r w:rsidRPr="00EF55F2">
        <w:rPr>
          <w:rFonts w:asciiTheme="majorBidi" w:hAnsiTheme="majorBidi" w:cstheme="majorBidi"/>
          <w:sz w:val="32"/>
          <w:szCs w:val="32"/>
          <w:rtl/>
        </w:rPr>
        <w:t>فَلْيُقَاتِلْ فٖي سَبٖيلِ اللّٰهِ الَّذٖينَ يَشْرُونَ الْحَيٰوةَ الدُّنْيَا بِالْاٰخِرَةِؕ وَمَنْ يُقَاتِلْ فٖي سَبٖيلِ اللّٰهِ فَيُقْتَلْ اَوْ يَغْلِبْ فَسَوْفَ نُؤْتٖيهِ اَجْراً عَظٖيماً</w:t>
      </w:r>
    </w:p>
    <w:p w:rsidR="00F04AE2" w:rsidRPr="00EF55F2" w:rsidRDefault="00FA16A0" w:rsidP="005A7EBE">
      <w:pPr>
        <w:spacing w:line="240" w:lineRule="auto"/>
        <w:rPr>
          <w:rStyle w:val="ayet-text-turkish"/>
          <w:rFonts w:asciiTheme="majorBidi" w:hAnsiTheme="majorBidi" w:cstheme="majorBidi"/>
          <w:shd w:val="clear" w:color="auto" w:fill="FFFFFF"/>
        </w:rPr>
      </w:pPr>
      <w:r w:rsidRPr="00EF55F2">
        <w:rPr>
          <w:rStyle w:val="Gl"/>
          <w:rFonts w:asciiTheme="majorBidi" w:hAnsiTheme="majorBidi" w:cstheme="majorBidi"/>
          <w:shd w:val="clear" w:color="auto" w:fill="FFFFFF"/>
        </w:rPr>
        <w:t>"O halde, dünya hayatını ahiret karşılığında satanlar, Allah yolunda savaşsınlar. Kim Allah yolunda savaşır da öldürülür veya galip gelirse biz ona yakında büyük bir mükâfat vereceğiz.”</w:t>
      </w:r>
      <w:r w:rsidR="000177EB" w:rsidRPr="00EF55F2">
        <w:rPr>
          <w:rStyle w:val="ayet-text-turkish"/>
          <w:rFonts w:asciiTheme="majorBidi" w:hAnsiTheme="majorBidi" w:cstheme="majorBidi"/>
          <w:shd w:val="clear" w:color="auto" w:fill="FFFFFF"/>
        </w:rPr>
        <w:t> </w:t>
      </w:r>
      <w:r w:rsidR="000177EB" w:rsidRPr="00EF55F2">
        <w:rPr>
          <w:rStyle w:val="DipnotBavurusu"/>
          <w:rFonts w:asciiTheme="majorBidi" w:hAnsiTheme="majorBidi" w:cstheme="majorBidi"/>
          <w:shd w:val="clear" w:color="auto" w:fill="FFFFFF"/>
        </w:rPr>
        <w:footnoteReference w:id="1"/>
      </w:r>
    </w:p>
    <w:p w:rsidR="005013EF" w:rsidRPr="00EF55F2" w:rsidRDefault="005013EF" w:rsidP="005A7EBE">
      <w:pPr>
        <w:spacing w:line="240" w:lineRule="auto"/>
        <w:rPr>
          <w:rStyle w:val="ayet-text-turkish"/>
          <w:rFonts w:asciiTheme="majorBidi" w:hAnsiTheme="majorBidi" w:cstheme="majorBidi"/>
          <w:shd w:val="clear" w:color="auto" w:fill="FFFFFF"/>
        </w:rPr>
      </w:pPr>
      <w:r w:rsidRPr="00EF55F2">
        <w:rPr>
          <w:rStyle w:val="ayet-text-turkish"/>
          <w:rFonts w:asciiTheme="majorBidi" w:hAnsiTheme="majorBidi" w:cstheme="majorBidi"/>
          <w:shd w:val="clear" w:color="auto" w:fill="FFFFFF"/>
        </w:rPr>
        <w:t>İnsan olarak dünya hayatının zevkleri ile karşı karşıya iken ölümü istemek ve bunu bir mükâfat görmek insana zor gelebilir. Hatta ölüm anının acısı ile insan irkilebilir ancak şehit için bunun söz konusu olmadığını Allah Resulü s.a.v şöyle beyan ediyor:</w:t>
      </w:r>
    </w:p>
    <w:p w:rsidR="000177EB" w:rsidRPr="00EF55F2" w:rsidRDefault="005013EF" w:rsidP="005A7EBE">
      <w:pPr>
        <w:spacing w:line="240" w:lineRule="auto"/>
        <w:rPr>
          <w:rFonts w:asciiTheme="majorBidi" w:hAnsiTheme="majorBidi" w:cstheme="majorBidi"/>
          <w:shd w:val="clear" w:color="auto" w:fill="FFFFFF"/>
        </w:rPr>
      </w:pPr>
      <w:r w:rsidRPr="00EF55F2">
        <w:rPr>
          <w:rStyle w:val="Vurgu"/>
          <w:rFonts w:asciiTheme="majorBidi" w:hAnsiTheme="majorBidi" w:cstheme="majorBidi"/>
          <w:shd w:val="clear" w:color="auto" w:fill="FFFFFF"/>
        </w:rPr>
        <w:t>“Sizden biriniz, karınca ısırmasından ne kadar acı duyarsa, şehit olan kimse de ölümden ancak o kadar acı duyar.”</w:t>
      </w:r>
      <w:r w:rsidR="004038E6" w:rsidRPr="00EF55F2">
        <w:rPr>
          <w:rFonts w:asciiTheme="majorBidi" w:hAnsiTheme="majorBidi" w:cstheme="majorBidi"/>
          <w:shd w:val="clear" w:color="auto" w:fill="FFFFFF"/>
        </w:rPr>
        <w:t> </w:t>
      </w:r>
      <w:r w:rsidR="000177EB" w:rsidRPr="00EF55F2">
        <w:rPr>
          <w:rStyle w:val="DipnotBavurusu"/>
          <w:rFonts w:asciiTheme="majorBidi" w:hAnsiTheme="majorBidi" w:cstheme="majorBidi"/>
          <w:shd w:val="clear" w:color="auto" w:fill="FFFFFF"/>
        </w:rPr>
        <w:footnoteReference w:id="2"/>
      </w:r>
    </w:p>
    <w:p w:rsidR="004038E6" w:rsidRPr="00EF55F2" w:rsidRDefault="000177EB"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 xml:space="preserve"> </w:t>
      </w:r>
      <w:r w:rsidR="004038E6" w:rsidRPr="00EF55F2">
        <w:rPr>
          <w:rFonts w:asciiTheme="majorBidi" w:hAnsiTheme="majorBidi" w:cstheme="majorBidi"/>
          <w:shd w:val="clear" w:color="auto" w:fill="FFFFFF"/>
        </w:rPr>
        <w:t>Böylesine şerefli bir ölüme giden o fedakâr insanlar</w:t>
      </w:r>
      <w:r w:rsidR="00E9386A" w:rsidRPr="00EF55F2">
        <w:rPr>
          <w:rFonts w:asciiTheme="majorBidi" w:hAnsiTheme="majorBidi" w:cstheme="majorBidi"/>
          <w:shd w:val="clear" w:color="auto" w:fill="FFFFFF"/>
        </w:rPr>
        <w:t>, ahret yurdunda öyle</w:t>
      </w:r>
      <w:r w:rsidR="004038E6" w:rsidRPr="00EF55F2">
        <w:rPr>
          <w:rFonts w:asciiTheme="majorBidi" w:hAnsiTheme="majorBidi" w:cstheme="majorBidi"/>
          <w:shd w:val="clear" w:color="auto" w:fill="FFFFFF"/>
        </w:rPr>
        <w:t xml:space="preserve"> muamele görürler ki dünyaya tekrar dönmek isterler. Ancak bu dönüş dünyanın zevkleri tatmak değil aksine onu tekrar takrar önemsizliğine işaret etmek içindir.</w:t>
      </w:r>
    </w:p>
    <w:p w:rsidR="004038E6" w:rsidRPr="00EF55F2" w:rsidRDefault="004038E6"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Allah Resulü s.a.v şehitlerin bu hallerine işaret ederek neden dünyaya dönmek istediklerine şöylece bir açıklama getirir:</w:t>
      </w:r>
    </w:p>
    <w:p w:rsidR="004038E6" w:rsidRPr="00EF55F2" w:rsidRDefault="004038E6" w:rsidP="005A7EBE">
      <w:pPr>
        <w:spacing w:line="240" w:lineRule="auto"/>
        <w:rPr>
          <w:rFonts w:asciiTheme="majorBidi" w:hAnsiTheme="majorBidi" w:cstheme="majorBidi"/>
        </w:rPr>
      </w:pPr>
      <w:r w:rsidRPr="00EF55F2">
        <w:rPr>
          <w:rFonts w:asciiTheme="majorBidi" w:hAnsiTheme="majorBidi" w:cstheme="majorBidi"/>
          <w:i/>
          <w:iCs/>
        </w:rPr>
        <w:t xml:space="preserve">“Cennete giden hiç kimse, yeniden dünyaya dönmeyi ve dünyalık adına herhangi bir şeyin kendisi için olmasını istemez. Şehit olan kimse bunun dışındadır. O, gördüğü o </w:t>
      </w:r>
      <w:r w:rsidRPr="00EF55F2">
        <w:rPr>
          <w:rFonts w:asciiTheme="majorBidi" w:hAnsiTheme="majorBidi" w:cstheme="majorBidi"/>
          <w:i/>
          <w:iCs/>
        </w:rPr>
        <w:lastRenderedPageBreak/>
        <w:t>büyük mükâfattan ötürü, on defa daha (Allah yolunda) ölmek için dünyaya dönmeyi temenni eder / arzu eder.”</w:t>
      </w:r>
      <w:r w:rsidRPr="00EF55F2">
        <w:rPr>
          <w:rFonts w:asciiTheme="majorBidi" w:hAnsiTheme="majorBidi" w:cstheme="majorBidi"/>
        </w:rPr>
        <w:t xml:space="preserve">  </w:t>
      </w:r>
      <w:r w:rsidR="000177EB" w:rsidRPr="00EF55F2">
        <w:rPr>
          <w:rStyle w:val="DipnotBavurusu"/>
          <w:rFonts w:asciiTheme="majorBidi" w:hAnsiTheme="majorBidi" w:cstheme="majorBidi"/>
        </w:rPr>
        <w:footnoteReference w:id="3"/>
      </w:r>
    </w:p>
    <w:p w:rsidR="004038E6" w:rsidRPr="00EF55F2" w:rsidRDefault="004038E6" w:rsidP="005A7EBE">
      <w:pPr>
        <w:spacing w:line="240" w:lineRule="auto"/>
        <w:rPr>
          <w:rFonts w:asciiTheme="majorBidi" w:hAnsiTheme="majorBidi" w:cstheme="majorBidi"/>
        </w:rPr>
      </w:pPr>
      <w:r w:rsidRPr="00EF55F2">
        <w:rPr>
          <w:rFonts w:asciiTheme="majorBidi" w:hAnsiTheme="majorBidi" w:cstheme="majorBidi"/>
        </w:rPr>
        <w:t>Bu noktada o fedakâr şehitlerin bizim gibi tembel ve vurdumduymaz Müslümanların olduğu, hainlerin sarıkla dolaştığı, Müslüman kardeşini satmanın marifet sayıldığı, satılık insanların gerçek Müslümanlardan kat ve kat fazla olduğu bir dünyaya gelmek isterler mi</w:t>
      </w:r>
      <w:r w:rsidR="005F488A" w:rsidRPr="00EF55F2">
        <w:rPr>
          <w:rFonts w:asciiTheme="majorBidi" w:hAnsiTheme="majorBidi" w:cstheme="majorBidi"/>
        </w:rPr>
        <w:t xml:space="preserve"> diye insan kendine sormadan edemiyor?</w:t>
      </w:r>
    </w:p>
    <w:p w:rsidR="005F488A" w:rsidRPr="00EF55F2" w:rsidRDefault="005F488A" w:rsidP="005A7EBE">
      <w:pPr>
        <w:spacing w:line="240" w:lineRule="auto"/>
        <w:rPr>
          <w:rFonts w:asciiTheme="majorBidi" w:hAnsiTheme="majorBidi" w:cstheme="majorBidi"/>
        </w:rPr>
      </w:pPr>
      <w:r w:rsidRPr="00EF55F2">
        <w:rPr>
          <w:rFonts w:asciiTheme="majorBidi" w:hAnsiTheme="majorBidi" w:cstheme="majorBidi"/>
        </w:rPr>
        <w:t>Sahi onlar bizim bu halimizi görüyorlar mı?</w:t>
      </w:r>
    </w:p>
    <w:p w:rsidR="005F488A" w:rsidRPr="00EF55F2" w:rsidRDefault="005F488A" w:rsidP="005A7EBE">
      <w:pPr>
        <w:spacing w:line="240" w:lineRule="auto"/>
        <w:rPr>
          <w:rFonts w:asciiTheme="majorBidi" w:hAnsiTheme="majorBidi" w:cstheme="majorBidi"/>
        </w:rPr>
      </w:pPr>
      <w:r w:rsidRPr="00EF55F2">
        <w:rPr>
          <w:rFonts w:asciiTheme="majorBidi" w:hAnsiTheme="majorBidi" w:cstheme="majorBidi"/>
        </w:rPr>
        <w:t>Rabbimiz bu sorumuza cevaben şöyle buyuruyor:</w:t>
      </w:r>
    </w:p>
    <w:p w:rsidR="000177EB" w:rsidRPr="00EF55F2" w:rsidRDefault="000177EB" w:rsidP="005A7EBE">
      <w:pPr>
        <w:spacing w:line="240" w:lineRule="auto"/>
        <w:jc w:val="right"/>
        <w:rPr>
          <w:rFonts w:asciiTheme="majorBidi" w:hAnsiTheme="majorBidi" w:cstheme="majorBidi"/>
          <w:sz w:val="32"/>
          <w:szCs w:val="32"/>
        </w:rPr>
      </w:pPr>
      <w:r w:rsidRPr="00EF55F2">
        <w:rPr>
          <w:rFonts w:asciiTheme="majorBidi" w:hAnsiTheme="majorBidi" w:cstheme="majorBidi"/>
          <w:sz w:val="32"/>
          <w:szCs w:val="32"/>
          <w:rtl/>
        </w:rPr>
        <w:t>وَلَا تَقُولُوا لِمَنْ يُقْتَلُ فٖي سَبٖيلِ اللّٰهِ اَمْوَاتٌؕ بَلْ اَحْيَٓاءٌ وَلٰكِنْ لَا تَشْعُرُونَ</w:t>
      </w:r>
      <w:r w:rsidRPr="00EF55F2">
        <w:rPr>
          <w:rFonts w:asciiTheme="majorBidi" w:hAnsiTheme="majorBidi" w:cstheme="majorBidi"/>
          <w:sz w:val="32"/>
          <w:szCs w:val="32"/>
        </w:rPr>
        <w:t> </w:t>
      </w:r>
    </w:p>
    <w:p w:rsidR="00FA16A0" w:rsidRPr="00EF55F2" w:rsidRDefault="005013EF" w:rsidP="005A7EBE">
      <w:pPr>
        <w:spacing w:line="240" w:lineRule="auto"/>
        <w:rPr>
          <w:rFonts w:asciiTheme="majorBidi" w:hAnsiTheme="majorBidi" w:cstheme="majorBidi"/>
          <w:shd w:val="clear" w:color="auto" w:fill="FFFFFF"/>
        </w:rPr>
      </w:pPr>
      <w:r w:rsidRPr="00EF55F2">
        <w:rPr>
          <w:rStyle w:val="Gl"/>
          <w:rFonts w:asciiTheme="majorBidi" w:hAnsiTheme="majorBidi" w:cstheme="majorBidi"/>
          <w:shd w:val="clear" w:color="auto" w:fill="FFFFFF"/>
        </w:rPr>
        <w:t xml:space="preserve"> </w:t>
      </w:r>
      <w:r w:rsidR="00FA16A0" w:rsidRPr="00EF55F2">
        <w:rPr>
          <w:rStyle w:val="Gl"/>
          <w:rFonts w:asciiTheme="majorBidi" w:hAnsiTheme="majorBidi" w:cstheme="majorBidi"/>
          <w:shd w:val="clear" w:color="auto" w:fill="FFFFFF"/>
        </w:rPr>
        <w:t>“Allah yolunda öldürülenlere ‘ölüler’ demeyiniz. Bilâkis onlar diridirler, lâkin siz anlayamazsınız.”</w:t>
      </w:r>
      <w:r w:rsidR="005F488A" w:rsidRPr="00EF55F2">
        <w:rPr>
          <w:rFonts w:asciiTheme="majorBidi" w:hAnsiTheme="majorBidi" w:cstheme="majorBidi"/>
          <w:shd w:val="clear" w:color="auto" w:fill="FFFFFF"/>
        </w:rPr>
        <w:t> </w:t>
      </w:r>
      <w:r w:rsidR="000177EB" w:rsidRPr="00EF55F2">
        <w:rPr>
          <w:rStyle w:val="DipnotBavurusu"/>
          <w:rFonts w:asciiTheme="majorBidi" w:hAnsiTheme="majorBidi" w:cstheme="majorBidi"/>
          <w:shd w:val="clear" w:color="auto" w:fill="FFFFFF"/>
        </w:rPr>
        <w:footnoteReference w:id="4"/>
      </w:r>
    </w:p>
    <w:p w:rsidR="005F488A" w:rsidRPr="00EF55F2" w:rsidRDefault="005F488A"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Peki! Malazgirt’ de, Çanakkale’ de, Sakarya meydan muharebesinde ve nice toprağında kanları onlar bunca şehit bizim için ne diyordur acaba?</w:t>
      </w:r>
    </w:p>
    <w:p w:rsidR="005F488A" w:rsidRPr="00EF55F2" w:rsidRDefault="008F4EF1" w:rsidP="008F4EF1">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 xml:space="preserve">Yine </w:t>
      </w:r>
      <w:r w:rsidR="005F488A" w:rsidRPr="00EF55F2">
        <w:rPr>
          <w:rFonts w:asciiTheme="majorBidi" w:hAnsiTheme="majorBidi" w:cstheme="majorBidi"/>
          <w:shd w:val="clear" w:color="auto" w:fill="FFFFFF"/>
        </w:rPr>
        <w:t xml:space="preserve">Çanakkale’de yatan </w:t>
      </w:r>
      <w:proofErr w:type="spellStart"/>
      <w:r w:rsidR="005F488A" w:rsidRPr="00EF55F2">
        <w:rPr>
          <w:rFonts w:asciiTheme="majorBidi" w:hAnsiTheme="majorBidi" w:cstheme="majorBidi"/>
          <w:shd w:val="clear" w:color="auto" w:fill="FFFFFF"/>
        </w:rPr>
        <w:t>Gazzeli</w:t>
      </w:r>
      <w:proofErr w:type="spellEnd"/>
      <w:r w:rsidR="005F488A" w:rsidRPr="00EF55F2">
        <w:rPr>
          <w:rFonts w:asciiTheme="majorBidi" w:hAnsiTheme="majorBidi" w:cstheme="majorBidi"/>
          <w:shd w:val="clear" w:color="auto" w:fill="FFFFFF"/>
        </w:rPr>
        <w:t xml:space="preserve"> kardeşlerimiz bulundukları makamlardan evlatlarına yaptıklarımızı nasıl </w:t>
      </w:r>
      <w:r w:rsidRPr="00EF55F2">
        <w:rPr>
          <w:rFonts w:asciiTheme="majorBidi" w:hAnsiTheme="majorBidi" w:cstheme="majorBidi"/>
          <w:shd w:val="clear" w:color="auto" w:fill="FFFFFF"/>
        </w:rPr>
        <w:t>karşılıyorlardır</w:t>
      </w:r>
      <w:r w:rsidR="005F488A" w:rsidRPr="00EF55F2">
        <w:rPr>
          <w:rFonts w:asciiTheme="majorBidi" w:hAnsiTheme="majorBidi" w:cstheme="majorBidi"/>
          <w:shd w:val="clear" w:color="auto" w:fill="FFFFFF"/>
        </w:rPr>
        <w:t>?</w:t>
      </w:r>
    </w:p>
    <w:p w:rsidR="005F488A" w:rsidRPr="00EF55F2" w:rsidRDefault="005F488A"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 xml:space="preserve">Bizler her sene 18 Mart gelince Çanakkale destanını konuşuyoruz! Orada bir adım sonra öleceğini bile bile bir adım öne çıkan dedelerimizi </w:t>
      </w:r>
      <w:proofErr w:type="gramStart"/>
      <w:r w:rsidRPr="00EF55F2">
        <w:rPr>
          <w:rFonts w:asciiTheme="majorBidi" w:hAnsiTheme="majorBidi" w:cstheme="majorBidi"/>
          <w:shd w:val="clear" w:color="auto" w:fill="FFFFFF"/>
        </w:rPr>
        <w:t>yad</w:t>
      </w:r>
      <w:proofErr w:type="gramEnd"/>
      <w:r w:rsidRPr="00EF55F2">
        <w:rPr>
          <w:rFonts w:asciiTheme="majorBidi" w:hAnsiTheme="majorBidi" w:cstheme="majorBidi"/>
          <w:shd w:val="clear" w:color="auto" w:fill="FFFFFF"/>
        </w:rPr>
        <w:t xml:space="preserve"> ediyoruz. Verdikleri mücadelenin vatan ayrılmaz parçası olan toprak olduğunu, onun üzerinde okunan ezan için olduğunu, ırzımız ve namusumuz olan kadınlarımız için olduğunu söylüyoruz da bugün ki ırzımızı ve namusumuzu hiçe sayıyoruz!</w:t>
      </w:r>
    </w:p>
    <w:p w:rsidR="005F488A" w:rsidRPr="00EF55F2" w:rsidRDefault="000177EB"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Hâ</w:t>
      </w:r>
      <w:r w:rsidR="005F488A" w:rsidRPr="00EF55F2">
        <w:rPr>
          <w:rFonts w:asciiTheme="majorBidi" w:hAnsiTheme="majorBidi" w:cstheme="majorBidi"/>
          <w:shd w:val="clear" w:color="auto" w:fill="FFFFFF"/>
        </w:rPr>
        <w:t>lbuki biz kurtuluş savaşını verirkenki amacımız:</w:t>
      </w:r>
    </w:p>
    <w:p w:rsidR="005F488A" w:rsidRPr="00EF55F2" w:rsidRDefault="005F488A" w:rsidP="005A7EBE">
      <w:pPr>
        <w:spacing w:line="240" w:lineRule="auto"/>
        <w:rPr>
          <w:rFonts w:asciiTheme="majorBidi" w:hAnsiTheme="majorBidi" w:cstheme="majorBidi"/>
          <w:i/>
          <w:iCs/>
        </w:rPr>
      </w:pPr>
      <w:r w:rsidRPr="00EF55F2">
        <w:rPr>
          <w:rFonts w:asciiTheme="majorBidi" w:hAnsiTheme="majorBidi" w:cstheme="majorBidi"/>
          <w:i/>
          <w:iCs/>
        </w:rPr>
        <w:t>“Hattı müdafaa yoktur, sathı müdafaa vardır. O satıh bütün vatandır. Vatanın her karış toprağı vatandaşın kanıyla sulanmadıkça terk edilemez.”</w:t>
      </w:r>
    </w:p>
    <w:p w:rsidR="005F488A" w:rsidRPr="00EF55F2" w:rsidRDefault="005F488A" w:rsidP="005A7EBE">
      <w:pPr>
        <w:spacing w:line="240" w:lineRule="auto"/>
        <w:rPr>
          <w:rFonts w:asciiTheme="majorBidi" w:hAnsiTheme="majorBidi" w:cstheme="majorBidi"/>
        </w:rPr>
      </w:pPr>
      <w:r w:rsidRPr="00EF55F2">
        <w:rPr>
          <w:rFonts w:asciiTheme="majorBidi" w:hAnsiTheme="majorBidi" w:cstheme="majorBidi"/>
        </w:rPr>
        <w:t xml:space="preserve">Düsturu iken bugün </w:t>
      </w:r>
      <w:r w:rsidR="00420B71" w:rsidRPr="00EF55F2">
        <w:rPr>
          <w:rFonts w:asciiTheme="majorBidi" w:hAnsiTheme="majorBidi" w:cstheme="majorBidi"/>
        </w:rPr>
        <w:t>bizlerin kanı ile sulanan Gazze, Irak, Suriye ve benzeri birçok kara parçası zalim ve kâfirler tarafından kan ve gözyaşına boğulmuşken bizler rahat hayatım</w:t>
      </w:r>
      <w:r w:rsidR="0067254B" w:rsidRPr="00EF55F2">
        <w:rPr>
          <w:rFonts w:asciiTheme="majorBidi" w:hAnsiTheme="majorBidi" w:cstheme="majorBidi"/>
        </w:rPr>
        <w:t>ıza ve de dünyalık çıkarlarımızı gözetmeye</w:t>
      </w:r>
      <w:r w:rsidR="00420B71" w:rsidRPr="00EF55F2">
        <w:rPr>
          <w:rFonts w:asciiTheme="majorBidi" w:hAnsiTheme="majorBidi" w:cstheme="majorBidi"/>
        </w:rPr>
        <w:t xml:space="preserve"> devam mı edeceğiz!</w:t>
      </w:r>
    </w:p>
    <w:p w:rsidR="00420B71" w:rsidRPr="00EF55F2" w:rsidRDefault="00420B71" w:rsidP="005A7EBE">
      <w:pPr>
        <w:spacing w:line="240" w:lineRule="auto"/>
        <w:rPr>
          <w:rFonts w:asciiTheme="majorBidi" w:hAnsiTheme="majorBidi" w:cstheme="majorBidi"/>
        </w:rPr>
      </w:pPr>
      <w:r w:rsidRPr="00EF55F2">
        <w:rPr>
          <w:rFonts w:asciiTheme="majorBidi" w:hAnsiTheme="majorBidi" w:cstheme="majorBidi"/>
        </w:rPr>
        <w:t xml:space="preserve">Şu unutulmamalıdır </w:t>
      </w:r>
      <w:r w:rsidR="005F7390" w:rsidRPr="00EF55F2">
        <w:rPr>
          <w:rFonts w:asciiTheme="majorBidi" w:hAnsiTheme="majorBidi" w:cstheme="majorBidi"/>
        </w:rPr>
        <w:t>ki,</w:t>
      </w:r>
      <w:r w:rsidRPr="00EF55F2">
        <w:rPr>
          <w:rFonts w:asciiTheme="majorBidi" w:hAnsiTheme="majorBidi" w:cstheme="majorBidi"/>
        </w:rPr>
        <w:t xml:space="preserve"> Müslüman dünyalık çıkarlar için ölmez ve öldürmez!</w:t>
      </w:r>
    </w:p>
    <w:p w:rsidR="00420B71" w:rsidRPr="00EF55F2" w:rsidRDefault="00420B71" w:rsidP="005A7EBE">
      <w:pPr>
        <w:spacing w:line="240" w:lineRule="auto"/>
        <w:rPr>
          <w:rFonts w:asciiTheme="majorBidi" w:hAnsiTheme="majorBidi" w:cstheme="majorBidi"/>
        </w:rPr>
      </w:pPr>
      <w:r w:rsidRPr="00EF55F2">
        <w:rPr>
          <w:rFonts w:asciiTheme="majorBidi" w:hAnsiTheme="majorBidi" w:cstheme="majorBidi"/>
        </w:rPr>
        <w:t>Bilir ki! Allah ancak kendi rızası için verilen mücadeleye değer verir. Bunun bir göstergesi olarak şu hadiseyi ifade etmek yerinde bir örnek olacaktır:</w:t>
      </w:r>
    </w:p>
    <w:p w:rsidR="00420B71" w:rsidRPr="00EF55F2" w:rsidRDefault="00420B71"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lastRenderedPageBreak/>
        <w:t>Uhud savaşı sırasında Kuzman adlı bir Medîneli, savaşta yedi kişiyi öldürmüş, kendisi de ağır bir yara alarak ölmüştü. Buna rağmen </w:t>
      </w:r>
      <w:r w:rsidRPr="00EF55F2">
        <w:rPr>
          <w:rStyle w:val="Gl"/>
          <w:rFonts w:asciiTheme="majorBidi" w:hAnsiTheme="majorBidi" w:cstheme="majorBidi"/>
          <w:b w:val="0"/>
          <w:bCs w:val="0"/>
          <w:sz w:val="22"/>
          <w:szCs w:val="22"/>
        </w:rPr>
        <w:t>Allah Resûlü</w:t>
      </w:r>
      <w:r w:rsidRPr="00EF55F2">
        <w:rPr>
          <w:rFonts w:asciiTheme="majorBidi" w:hAnsiTheme="majorBidi" w:cstheme="majorBidi"/>
          <w:sz w:val="22"/>
          <w:szCs w:val="22"/>
        </w:rPr>
        <w:t>:</w:t>
      </w:r>
    </w:p>
    <w:p w:rsidR="00420B71" w:rsidRPr="00EF55F2" w:rsidRDefault="00420B71"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Vurgu"/>
          <w:rFonts w:asciiTheme="majorBidi" w:hAnsiTheme="majorBidi" w:cstheme="majorBidi"/>
          <w:sz w:val="22"/>
          <w:szCs w:val="22"/>
        </w:rPr>
        <w:t>“–Kuzman cehennemliktir!”</w:t>
      </w:r>
      <w:r w:rsidRPr="00EF55F2">
        <w:rPr>
          <w:rStyle w:val="Gl"/>
          <w:rFonts w:asciiTheme="majorBidi" w:hAnsiTheme="majorBidi" w:cstheme="majorBidi"/>
          <w:b w:val="0"/>
          <w:bCs w:val="0"/>
          <w:sz w:val="22"/>
          <w:szCs w:val="22"/>
        </w:rPr>
        <w:t> </w:t>
      </w:r>
      <w:r w:rsidRPr="00EF55F2">
        <w:rPr>
          <w:rFonts w:asciiTheme="majorBidi" w:hAnsiTheme="majorBidi" w:cstheme="majorBidi"/>
          <w:sz w:val="22"/>
          <w:szCs w:val="22"/>
        </w:rPr>
        <w:t>buyurdu. Çünkü o, son nefesinde kendisine:</w:t>
      </w:r>
    </w:p>
    <w:p w:rsidR="00420B71" w:rsidRPr="00EF55F2" w:rsidRDefault="00420B71"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Vurgu"/>
          <w:rFonts w:asciiTheme="majorBidi" w:hAnsiTheme="majorBidi" w:cstheme="majorBidi"/>
          <w:sz w:val="22"/>
          <w:szCs w:val="22"/>
        </w:rPr>
        <w:t>“−Şehitliğin mübârek olsun ey Kuzman!”</w:t>
      </w:r>
      <w:r w:rsidRPr="00EF55F2">
        <w:rPr>
          <w:rFonts w:asciiTheme="majorBidi" w:hAnsiTheme="majorBidi" w:cstheme="majorBidi"/>
          <w:sz w:val="22"/>
          <w:szCs w:val="22"/>
        </w:rPr>
        <w:t> diyen Katâde bin Nûmân’a:</w:t>
      </w:r>
    </w:p>
    <w:p w:rsidR="00420B71" w:rsidRDefault="00420B71"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Gl"/>
          <w:rFonts w:asciiTheme="majorBidi" w:hAnsiTheme="majorBidi" w:cstheme="majorBidi"/>
          <w:b w:val="0"/>
          <w:bCs w:val="0"/>
          <w:sz w:val="22"/>
          <w:szCs w:val="22"/>
        </w:rPr>
        <w:t>“–Ben kabîlem için savaştım; şehitlik için değil!”</w:t>
      </w:r>
      <w:r w:rsidRPr="00EF55F2">
        <w:rPr>
          <w:rFonts w:asciiTheme="majorBidi" w:hAnsiTheme="majorBidi" w:cstheme="majorBidi"/>
          <w:sz w:val="22"/>
          <w:szCs w:val="22"/>
        </w:rPr>
        <w:t xml:space="preserve"> demiş ve kılıcına abanarak intiharla canına kıymıştı. </w:t>
      </w:r>
      <w:r w:rsidR="000177EB" w:rsidRPr="00EF55F2">
        <w:rPr>
          <w:rStyle w:val="DipnotBavurusu"/>
          <w:rFonts w:asciiTheme="majorBidi" w:hAnsiTheme="majorBidi" w:cstheme="majorBidi"/>
          <w:sz w:val="22"/>
          <w:szCs w:val="22"/>
        </w:rPr>
        <w:footnoteReference w:id="5"/>
      </w:r>
    </w:p>
    <w:p w:rsidR="00420B71" w:rsidRPr="00EF55F2" w:rsidRDefault="0007524E" w:rsidP="0007524E">
      <w:pPr>
        <w:pStyle w:val="NormalWeb"/>
        <w:shd w:val="clear" w:color="auto" w:fill="FFFFFF"/>
        <w:spacing w:before="125" w:beforeAutospacing="0" w:after="188" w:afterAutospacing="0"/>
        <w:rPr>
          <w:rFonts w:asciiTheme="majorBidi" w:hAnsiTheme="majorBidi" w:cstheme="majorBidi"/>
          <w:sz w:val="22"/>
          <w:szCs w:val="22"/>
        </w:rPr>
      </w:pPr>
      <w:r>
        <w:rPr>
          <w:rFonts w:asciiTheme="majorBidi" w:hAnsiTheme="majorBidi" w:cstheme="majorBidi"/>
          <w:sz w:val="22"/>
          <w:szCs w:val="22"/>
        </w:rPr>
        <w:t xml:space="preserve">Bizim düsturumuz bellidir! </w:t>
      </w:r>
      <w:proofErr w:type="gramStart"/>
      <w:r w:rsidR="00420B71" w:rsidRPr="00EF55F2">
        <w:rPr>
          <w:rFonts w:asciiTheme="majorBidi" w:hAnsiTheme="majorBidi" w:cstheme="majorBidi"/>
          <w:sz w:val="22"/>
          <w:szCs w:val="22"/>
        </w:rPr>
        <w:t>Yunus</w:t>
      </w:r>
      <w:proofErr w:type="gramEnd"/>
      <w:r w:rsidR="00420B71" w:rsidRPr="00EF55F2">
        <w:rPr>
          <w:rFonts w:asciiTheme="majorBidi" w:hAnsiTheme="majorBidi" w:cstheme="majorBidi"/>
          <w:sz w:val="22"/>
          <w:szCs w:val="22"/>
        </w:rPr>
        <w:t xml:space="preserve"> Emre’nin de dediği gibi:</w:t>
      </w:r>
    </w:p>
    <w:p w:rsidR="00420B71" w:rsidRPr="00EF55F2" w:rsidRDefault="00420B71" w:rsidP="005A7EBE">
      <w:pPr>
        <w:spacing w:line="240" w:lineRule="auto"/>
        <w:rPr>
          <w:rFonts w:asciiTheme="majorBidi" w:hAnsiTheme="majorBidi" w:cstheme="majorBidi"/>
          <w:i/>
          <w:iCs/>
        </w:rPr>
      </w:pPr>
      <w:r w:rsidRPr="00EF55F2">
        <w:rPr>
          <w:rFonts w:asciiTheme="majorBidi" w:hAnsiTheme="majorBidi" w:cstheme="majorBidi"/>
          <w:i/>
          <w:iCs/>
        </w:rPr>
        <w:t>“Biz gelmedik kavga için, bizim işimiz sevgi için, Dostun evi gönüllerdir, gönüller yapmaya geldik.”</w:t>
      </w:r>
    </w:p>
    <w:p w:rsidR="00420B71" w:rsidRPr="00EF55F2" w:rsidRDefault="00420B71" w:rsidP="005A7EBE">
      <w:pPr>
        <w:spacing w:line="240" w:lineRule="auto"/>
        <w:rPr>
          <w:rFonts w:asciiTheme="majorBidi" w:hAnsiTheme="majorBidi" w:cstheme="majorBidi"/>
        </w:rPr>
      </w:pPr>
      <w:r w:rsidRPr="00EF55F2">
        <w:rPr>
          <w:rFonts w:asciiTheme="majorBidi" w:hAnsiTheme="majorBidi" w:cstheme="majorBidi"/>
        </w:rPr>
        <w:t xml:space="preserve">Bizim dostumuz Rabbimizdir ve sevgimizin yegâne sahibi de odur. Onun rızası içindir çekilen bütün çileler. Bu yolda niceleri kendileri feda etti ve niceleri de feda olmak için bekliyor. </w:t>
      </w:r>
    </w:p>
    <w:p w:rsidR="00420B71" w:rsidRPr="00EF55F2" w:rsidRDefault="00420B71" w:rsidP="005A7EBE">
      <w:pPr>
        <w:spacing w:line="240" w:lineRule="auto"/>
        <w:rPr>
          <w:rFonts w:asciiTheme="majorBidi" w:hAnsiTheme="majorBidi" w:cstheme="majorBidi"/>
        </w:rPr>
      </w:pPr>
      <w:r w:rsidRPr="00EF55F2">
        <w:rPr>
          <w:rFonts w:asciiTheme="majorBidi" w:hAnsiTheme="majorBidi" w:cstheme="majorBidi"/>
        </w:rPr>
        <w:t xml:space="preserve">Rabbimiz kendisi için feda olanları şöyle beyan ediyor:  </w:t>
      </w:r>
    </w:p>
    <w:p w:rsidR="00420B71" w:rsidRPr="00EF55F2" w:rsidRDefault="000177EB" w:rsidP="005A7EBE">
      <w:pPr>
        <w:spacing w:line="240" w:lineRule="auto"/>
        <w:jc w:val="right"/>
        <w:rPr>
          <w:rFonts w:asciiTheme="majorBidi" w:hAnsiTheme="majorBidi" w:cstheme="majorBidi"/>
          <w:sz w:val="32"/>
          <w:szCs w:val="32"/>
        </w:rPr>
      </w:pPr>
      <w:r w:rsidRPr="00EF55F2">
        <w:rPr>
          <w:rFonts w:asciiTheme="majorBidi" w:hAnsiTheme="majorBidi" w:cstheme="majorBidi"/>
          <w:sz w:val="32"/>
          <w:szCs w:val="32"/>
          <w:rtl/>
        </w:rPr>
        <w:t>مِنَ الْمُؤْمِن۪ينَ رِجَالٌ صَدَقُوا مَا عَاهَدُوا اللّٰهَ عَلَيْهِۚ فَمِنْهُمْ مَنْ قَضٰى نَحْبَهُ وَمِنْهُمْ مَنْ يَنْتَظِرُۘ وَمَا بَدَّلُوا تَبْد۪يلًاۙ</w:t>
      </w:r>
    </w:p>
    <w:p w:rsidR="00FA16A0" w:rsidRPr="00EF55F2" w:rsidRDefault="00FA16A0" w:rsidP="005A7EBE">
      <w:pPr>
        <w:spacing w:line="240" w:lineRule="auto"/>
        <w:rPr>
          <w:rFonts w:asciiTheme="majorBidi" w:hAnsiTheme="majorBidi" w:cstheme="majorBidi"/>
          <w:shd w:val="clear" w:color="auto" w:fill="FFFFFF"/>
        </w:rPr>
      </w:pPr>
      <w:r w:rsidRPr="00EF55F2">
        <w:rPr>
          <w:rFonts w:asciiTheme="majorBidi" w:hAnsiTheme="majorBidi" w:cstheme="majorBidi"/>
          <w:b/>
          <w:bCs/>
        </w:rPr>
        <w:t>"Mü’minler içinde Allah’a verdikleri sözde duran nice erler var. İşte onlardan kimi, sözünü yerine getirip</w:t>
      </w:r>
      <w:r w:rsidR="000177EB" w:rsidRPr="00EF55F2">
        <w:rPr>
          <w:rFonts w:asciiTheme="majorBidi" w:hAnsiTheme="majorBidi" w:cstheme="majorBidi"/>
          <w:b/>
          <w:bCs/>
        </w:rPr>
        <w:t xml:space="preserve"> o yolda canını vermiştir; kimi </w:t>
      </w:r>
      <w:r w:rsidRPr="00EF55F2">
        <w:rPr>
          <w:rFonts w:asciiTheme="majorBidi" w:hAnsiTheme="majorBidi" w:cstheme="majorBidi"/>
          <w:b/>
          <w:bCs/>
        </w:rPr>
        <w:t>de (şehitliği) beklemektedir. Onlar hiçbir şekilde (sözlerini) değiştirmemişlerdir.”</w:t>
      </w:r>
      <w:r w:rsidR="00420B71" w:rsidRPr="00EF55F2">
        <w:rPr>
          <w:rFonts w:asciiTheme="majorBidi" w:hAnsiTheme="majorBidi" w:cstheme="majorBidi"/>
          <w:shd w:val="clear" w:color="auto" w:fill="FFFFFF"/>
        </w:rPr>
        <w:t> </w:t>
      </w:r>
      <w:r w:rsidR="000177EB" w:rsidRPr="00EF55F2">
        <w:rPr>
          <w:rStyle w:val="DipnotBavurusu"/>
          <w:rFonts w:asciiTheme="majorBidi" w:hAnsiTheme="majorBidi" w:cstheme="majorBidi"/>
          <w:shd w:val="clear" w:color="auto" w:fill="FFFFFF"/>
        </w:rPr>
        <w:footnoteReference w:id="6"/>
      </w:r>
    </w:p>
    <w:p w:rsidR="009A768E" w:rsidRPr="00EF55F2" w:rsidRDefault="009A768E"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Bugün sözlerinde duran nice kahramanımız bu topraklara düşerken niceleri de bu yolda sırasını bekliyor. Ancak acı olan bir şey var ki, geride kalan bizler ne bırakılan toprağı, ne de bırakılan emanetlerin değeri biliyoruz!</w:t>
      </w:r>
    </w:p>
    <w:p w:rsidR="009A768E" w:rsidRPr="00EF55F2" w:rsidRDefault="009A768E"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 xml:space="preserve">Bugün </w:t>
      </w:r>
      <w:proofErr w:type="gramStart"/>
      <w:r w:rsidRPr="00EF55F2">
        <w:rPr>
          <w:rFonts w:asciiTheme="majorBidi" w:hAnsiTheme="majorBidi" w:cstheme="majorBidi"/>
          <w:shd w:val="clear" w:color="auto" w:fill="FFFFFF"/>
        </w:rPr>
        <w:t>Gazze’de , Doğu</w:t>
      </w:r>
      <w:proofErr w:type="gramEnd"/>
      <w:r w:rsidRPr="00EF55F2">
        <w:rPr>
          <w:rFonts w:asciiTheme="majorBidi" w:hAnsiTheme="majorBidi" w:cstheme="majorBidi"/>
          <w:shd w:val="clear" w:color="auto" w:fill="FFFFFF"/>
        </w:rPr>
        <w:t xml:space="preserve"> Türkistan’ da ve dünyanın bir çok yerinde atalarımızın kanları ile suladıkları topraklarda kan ve göz yaşı hakimken, açlıktan insanlar yok olurken, işkenceler ile etleri lime lime edilirken bizler hala müslümanız demeye devam ediyoruz!</w:t>
      </w:r>
    </w:p>
    <w:p w:rsidR="009A768E" w:rsidRPr="00EF55F2" w:rsidRDefault="009A768E" w:rsidP="005A7EBE">
      <w:pPr>
        <w:spacing w:line="240" w:lineRule="auto"/>
        <w:rPr>
          <w:rFonts w:asciiTheme="majorBidi" w:hAnsiTheme="majorBidi" w:cstheme="majorBidi"/>
          <w:shd w:val="clear" w:color="auto" w:fill="FFFFFF"/>
        </w:rPr>
      </w:pPr>
      <w:r w:rsidRPr="00EF55F2">
        <w:rPr>
          <w:rFonts w:asciiTheme="majorBidi" w:hAnsiTheme="majorBidi" w:cstheme="majorBidi"/>
          <w:shd w:val="clear" w:color="auto" w:fill="FFFFFF"/>
        </w:rPr>
        <w:t>Acaba o her sene 18 Mart gelince ziyaret edip kahramanlıklarını anlattığımız kahraman dedelerimiz mezarlarından kalksalar bizlere ne derler?</w:t>
      </w:r>
    </w:p>
    <w:p w:rsidR="00FA16A0" w:rsidRPr="00EF55F2" w:rsidRDefault="009A768E" w:rsidP="005A7EBE">
      <w:pPr>
        <w:spacing w:line="240" w:lineRule="auto"/>
        <w:rPr>
          <w:rFonts w:asciiTheme="majorBidi" w:hAnsiTheme="majorBidi" w:cstheme="majorBidi"/>
        </w:rPr>
      </w:pPr>
      <w:r w:rsidRPr="00EF55F2">
        <w:rPr>
          <w:rFonts w:asciiTheme="majorBidi" w:hAnsiTheme="majorBidi" w:cstheme="majorBidi"/>
        </w:rPr>
        <w:lastRenderedPageBreak/>
        <w:t>Bizler bir bir değerlerimizden uzaklaşırken, bizim değerlerimizi gayri Müslim dediğimiz insanlar sahiplenerek sokaklarda yatıp kalkarken</w:t>
      </w:r>
      <w:r w:rsidR="008F5CD7">
        <w:rPr>
          <w:rFonts w:asciiTheme="majorBidi" w:hAnsiTheme="majorBidi" w:cstheme="majorBidi"/>
        </w:rPr>
        <w:t>, bizler</w:t>
      </w:r>
      <w:r w:rsidRPr="00EF55F2">
        <w:rPr>
          <w:rFonts w:asciiTheme="majorBidi" w:hAnsiTheme="majorBidi" w:cstheme="majorBidi"/>
        </w:rPr>
        <w:t xml:space="preserve"> hidayette olduğumuz ve</w:t>
      </w:r>
      <w:r w:rsidR="008F5CD7">
        <w:rPr>
          <w:rFonts w:asciiTheme="majorBidi" w:hAnsiTheme="majorBidi" w:cstheme="majorBidi"/>
        </w:rPr>
        <w:t>ya</w:t>
      </w:r>
      <w:r w:rsidRPr="00EF55F2">
        <w:rPr>
          <w:rFonts w:asciiTheme="majorBidi" w:hAnsiTheme="majorBidi" w:cstheme="majorBidi"/>
        </w:rPr>
        <w:t xml:space="preserve"> kıyamda olduğumuz zannı ile cenneti bekliyoruz.</w:t>
      </w:r>
    </w:p>
    <w:p w:rsidR="009A768E" w:rsidRPr="00EF55F2" w:rsidRDefault="009A768E" w:rsidP="005A7EBE">
      <w:pPr>
        <w:spacing w:line="240" w:lineRule="auto"/>
        <w:rPr>
          <w:rFonts w:asciiTheme="majorBidi" w:hAnsiTheme="majorBidi" w:cstheme="majorBidi"/>
        </w:rPr>
      </w:pPr>
      <w:r w:rsidRPr="00EF55F2">
        <w:rPr>
          <w:rFonts w:asciiTheme="majorBidi" w:hAnsiTheme="majorBidi" w:cstheme="majorBidi"/>
        </w:rPr>
        <w:t xml:space="preserve">Ancak hidayet Allah’ın elindedir ve zulme rıza göstermeyenlere nasip olan bir mükâfattır. </w:t>
      </w:r>
    </w:p>
    <w:p w:rsidR="009A768E" w:rsidRPr="00EF55F2" w:rsidRDefault="009A768E" w:rsidP="005A7EBE">
      <w:pPr>
        <w:spacing w:line="240" w:lineRule="auto"/>
        <w:rPr>
          <w:rFonts w:asciiTheme="majorBidi" w:hAnsiTheme="majorBidi" w:cstheme="majorBidi"/>
        </w:rPr>
      </w:pPr>
      <w:r w:rsidRPr="00EF55F2">
        <w:rPr>
          <w:rFonts w:asciiTheme="majorBidi" w:hAnsiTheme="majorBidi" w:cstheme="majorBidi"/>
        </w:rPr>
        <w:t>Sakın biz bu kadar ibadet ve infakla cennete girmeyi hak etmişken onlar zulme karşı iki sefer yürümekle ne olacak demeyin!</w:t>
      </w:r>
    </w:p>
    <w:p w:rsidR="009A768E" w:rsidRPr="00EF55F2" w:rsidRDefault="00DF4E07" w:rsidP="005A7EBE">
      <w:pPr>
        <w:pStyle w:val="NormalWeb"/>
        <w:shd w:val="clear" w:color="auto" w:fill="FFFFFF"/>
        <w:spacing w:before="125" w:beforeAutospacing="0" w:after="188" w:afterAutospacing="0"/>
        <w:rPr>
          <w:rFonts w:asciiTheme="majorBidi" w:hAnsiTheme="majorBidi" w:cstheme="majorBidi"/>
          <w:sz w:val="22"/>
          <w:szCs w:val="22"/>
        </w:rPr>
      </w:pPr>
      <w:r>
        <w:rPr>
          <w:rFonts w:asciiTheme="majorBidi" w:hAnsiTheme="majorBidi" w:cstheme="majorBidi"/>
          <w:sz w:val="22"/>
          <w:szCs w:val="22"/>
        </w:rPr>
        <w:t xml:space="preserve">Zira cennet </w:t>
      </w:r>
      <w:r w:rsidR="009A768E" w:rsidRPr="00EF55F2">
        <w:rPr>
          <w:rFonts w:asciiTheme="majorBidi" w:hAnsiTheme="majorBidi" w:cstheme="majorBidi"/>
          <w:sz w:val="22"/>
          <w:szCs w:val="22"/>
        </w:rPr>
        <w:t xml:space="preserve">çok ibadet edene </w:t>
      </w:r>
      <w:r>
        <w:rPr>
          <w:rFonts w:asciiTheme="majorBidi" w:hAnsiTheme="majorBidi" w:cstheme="majorBidi"/>
          <w:sz w:val="22"/>
          <w:szCs w:val="22"/>
        </w:rPr>
        <w:t>değil, yaptığı her işi</w:t>
      </w:r>
      <w:r w:rsidR="009A768E" w:rsidRPr="00EF55F2">
        <w:rPr>
          <w:rFonts w:asciiTheme="majorBidi" w:hAnsiTheme="majorBidi" w:cstheme="majorBidi"/>
          <w:sz w:val="22"/>
          <w:szCs w:val="22"/>
        </w:rPr>
        <w:t xml:space="preserve"> Allah için yapanlar içindir.</w:t>
      </w:r>
    </w:p>
    <w:p w:rsidR="009A768E" w:rsidRPr="00EF55F2" w:rsidRDefault="009A768E"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t>Siz yıllarca namaz kılarsınız ama zalimle iş tutmaya devam edersiniz ve cehennemi boylarsınız.</w:t>
      </w:r>
    </w:p>
    <w:p w:rsidR="009A768E" w:rsidRPr="00EF55F2" w:rsidRDefault="009A768E"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t>Onlarda zulme rıza göstermeyip hak olanı savunurken hidayete erişirde daha hiç ibadet etmeye z</w:t>
      </w:r>
      <w:r w:rsidR="001D55CE">
        <w:rPr>
          <w:rFonts w:asciiTheme="majorBidi" w:hAnsiTheme="majorBidi" w:cstheme="majorBidi"/>
          <w:sz w:val="22"/>
          <w:szCs w:val="22"/>
        </w:rPr>
        <w:t>aman bulamadan Rableri onları cenneti ile mükâfatlandırır.</w:t>
      </w:r>
    </w:p>
    <w:p w:rsidR="000177EB" w:rsidRPr="00EF55F2" w:rsidRDefault="000177EB" w:rsidP="0059514C">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t xml:space="preserve">Böyle bir şey nasıl olur derseniz </w:t>
      </w:r>
      <w:r w:rsidR="0059514C" w:rsidRPr="00EF55F2">
        <w:rPr>
          <w:rFonts w:asciiTheme="majorBidi" w:hAnsiTheme="majorBidi" w:cstheme="majorBidi"/>
          <w:sz w:val="22"/>
          <w:szCs w:val="22"/>
        </w:rPr>
        <w:t xml:space="preserve">size </w:t>
      </w:r>
      <w:r w:rsidRPr="00EF55F2">
        <w:rPr>
          <w:rFonts w:asciiTheme="majorBidi" w:hAnsiTheme="majorBidi" w:cstheme="majorBidi"/>
          <w:sz w:val="22"/>
          <w:szCs w:val="22"/>
        </w:rPr>
        <w:t>Allah Resulü s.a.v zamanında yaşanan şu hadiseye bakmanızı tavsiye ederim:</w:t>
      </w:r>
    </w:p>
    <w:p w:rsidR="00FA16A0" w:rsidRPr="00EF55F2" w:rsidRDefault="000177EB"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t>Kabi</w:t>
      </w:r>
      <w:r w:rsidR="00FA16A0" w:rsidRPr="00EF55F2">
        <w:rPr>
          <w:rFonts w:asciiTheme="majorBidi" w:hAnsiTheme="majorBidi" w:cstheme="majorBidi"/>
          <w:sz w:val="22"/>
          <w:szCs w:val="22"/>
        </w:rPr>
        <w:t xml:space="preserve">lesinin İslâm’a girmesine önce itiraz eden sonra da pişman olan </w:t>
      </w:r>
      <w:proofErr w:type="spellStart"/>
      <w:r w:rsidR="00FA16A0" w:rsidRPr="00EF55F2">
        <w:rPr>
          <w:rFonts w:asciiTheme="majorBidi" w:hAnsiTheme="majorBidi" w:cstheme="majorBidi"/>
          <w:sz w:val="22"/>
          <w:szCs w:val="22"/>
        </w:rPr>
        <w:t>Usayram</w:t>
      </w:r>
      <w:proofErr w:type="spellEnd"/>
      <w:r w:rsidR="00573485">
        <w:rPr>
          <w:rFonts w:asciiTheme="majorBidi" w:hAnsiTheme="majorBidi" w:cstheme="majorBidi"/>
          <w:sz w:val="22"/>
          <w:szCs w:val="22"/>
        </w:rPr>
        <w:t xml:space="preserve"> ( </w:t>
      </w:r>
      <w:proofErr w:type="spellStart"/>
      <w:r w:rsidR="00573485">
        <w:rPr>
          <w:rFonts w:asciiTheme="majorBidi" w:hAnsiTheme="majorBidi" w:cstheme="majorBidi"/>
          <w:sz w:val="22"/>
          <w:szCs w:val="22"/>
        </w:rPr>
        <w:t>Amr</w:t>
      </w:r>
      <w:proofErr w:type="spellEnd"/>
      <w:r w:rsidR="00573485">
        <w:rPr>
          <w:rFonts w:asciiTheme="majorBidi" w:hAnsiTheme="majorBidi" w:cstheme="majorBidi"/>
          <w:sz w:val="22"/>
          <w:szCs w:val="22"/>
        </w:rPr>
        <w:t xml:space="preserve"> </w:t>
      </w:r>
      <w:proofErr w:type="spellStart"/>
      <w:r w:rsidR="00573485">
        <w:rPr>
          <w:rFonts w:asciiTheme="majorBidi" w:hAnsiTheme="majorBidi" w:cstheme="majorBidi"/>
          <w:sz w:val="22"/>
          <w:szCs w:val="22"/>
        </w:rPr>
        <w:t>İbn</w:t>
      </w:r>
      <w:proofErr w:type="spellEnd"/>
      <w:r w:rsidR="00573485">
        <w:rPr>
          <w:rFonts w:asciiTheme="majorBidi" w:hAnsiTheme="majorBidi" w:cstheme="majorBidi"/>
          <w:sz w:val="22"/>
          <w:szCs w:val="22"/>
        </w:rPr>
        <w:t xml:space="preserve"> Sabit ) </w:t>
      </w:r>
      <w:r w:rsidR="00FA16A0" w:rsidRPr="00EF55F2">
        <w:rPr>
          <w:rFonts w:asciiTheme="majorBidi" w:hAnsiTheme="majorBidi" w:cstheme="majorBidi"/>
          <w:sz w:val="22"/>
          <w:szCs w:val="22"/>
        </w:rPr>
        <w:t xml:space="preserve">, tepeden tırnağa silâhlanmış bir hâlde Nebî’ye </w:t>
      </w:r>
      <w:r w:rsidRPr="00EF55F2">
        <w:rPr>
          <w:rFonts w:asciiTheme="majorBidi" w:hAnsiTheme="majorBidi" w:cstheme="majorBidi"/>
          <w:sz w:val="22"/>
          <w:szCs w:val="22"/>
        </w:rPr>
        <w:t>gelir</w:t>
      </w:r>
      <w:r w:rsidR="00FA16A0" w:rsidRPr="00EF55F2">
        <w:rPr>
          <w:rFonts w:asciiTheme="majorBidi" w:hAnsiTheme="majorBidi" w:cstheme="majorBidi"/>
          <w:sz w:val="22"/>
          <w:szCs w:val="22"/>
        </w:rPr>
        <w:t xml:space="preserve"> ve:</w:t>
      </w:r>
    </w:p>
    <w:p w:rsidR="00FA16A0" w:rsidRPr="00EF55F2" w:rsidRDefault="00FA16A0"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Vurgu"/>
          <w:rFonts w:asciiTheme="majorBidi" w:hAnsiTheme="majorBidi" w:cstheme="majorBidi"/>
          <w:sz w:val="22"/>
          <w:szCs w:val="22"/>
        </w:rPr>
        <w:t>“–Ya Resûlullah! Sizinle birlikte önce savaşa mı katılayım, yoksa Müslüman mı olayım?”</w:t>
      </w:r>
      <w:r w:rsidRPr="00EF55F2">
        <w:rPr>
          <w:rStyle w:val="Gl"/>
          <w:rFonts w:asciiTheme="majorBidi" w:hAnsiTheme="majorBidi" w:cstheme="majorBidi"/>
          <w:b w:val="0"/>
          <w:bCs w:val="0"/>
          <w:sz w:val="22"/>
          <w:szCs w:val="22"/>
        </w:rPr>
        <w:t> </w:t>
      </w:r>
      <w:r w:rsidR="000177EB" w:rsidRPr="00EF55F2">
        <w:rPr>
          <w:rFonts w:asciiTheme="majorBidi" w:hAnsiTheme="majorBidi" w:cstheme="majorBidi"/>
          <w:sz w:val="22"/>
          <w:szCs w:val="22"/>
        </w:rPr>
        <w:t>der</w:t>
      </w:r>
      <w:r w:rsidRPr="00EF55F2">
        <w:rPr>
          <w:rFonts w:asciiTheme="majorBidi" w:hAnsiTheme="majorBidi" w:cstheme="majorBidi"/>
          <w:sz w:val="22"/>
          <w:szCs w:val="22"/>
        </w:rPr>
        <w:t>. Resûl-i Ekrem Efendimiz:</w:t>
      </w:r>
    </w:p>
    <w:p w:rsidR="00FA16A0" w:rsidRPr="00EF55F2" w:rsidRDefault="00FA16A0"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Vurgu"/>
          <w:rFonts w:asciiTheme="majorBidi" w:hAnsiTheme="majorBidi" w:cstheme="majorBidi"/>
          <w:sz w:val="22"/>
          <w:szCs w:val="22"/>
        </w:rPr>
        <w:t>“–Önce Müslüman ol, sonra savaş!”</w:t>
      </w:r>
      <w:r w:rsidR="000177EB" w:rsidRPr="00EF55F2">
        <w:rPr>
          <w:rFonts w:asciiTheme="majorBidi" w:hAnsiTheme="majorBidi" w:cstheme="majorBidi"/>
          <w:sz w:val="22"/>
          <w:szCs w:val="22"/>
        </w:rPr>
        <w:t> buyurur</w:t>
      </w:r>
      <w:proofErr w:type="gramStart"/>
      <w:r w:rsidR="000177EB" w:rsidRPr="00EF55F2">
        <w:rPr>
          <w:rFonts w:asciiTheme="majorBidi" w:hAnsiTheme="majorBidi" w:cstheme="majorBidi"/>
          <w:sz w:val="22"/>
          <w:szCs w:val="22"/>
        </w:rPr>
        <w:t>.</w:t>
      </w:r>
      <w:r w:rsidRPr="00EF55F2">
        <w:rPr>
          <w:rFonts w:asciiTheme="majorBidi" w:hAnsiTheme="majorBidi" w:cstheme="majorBidi"/>
          <w:sz w:val="22"/>
          <w:szCs w:val="22"/>
        </w:rPr>
        <w:t>.</w:t>
      </w:r>
      <w:proofErr w:type="gramEnd"/>
      <w:r w:rsidRPr="00EF55F2">
        <w:rPr>
          <w:rFonts w:asciiTheme="majorBidi" w:hAnsiTheme="majorBidi" w:cstheme="majorBidi"/>
          <w:sz w:val="22"/>
          <w:szCs w:val="22"/>
        </w:rPr>
        <w:t xml:space="preserve"> Bu</w:t>
      </w:r>
      <w:r w:rsidR="000177EB" w:rsidRPr="00EF55F2">
        <w:rPr>
          <w:rFonts w:asciiTheme="majorBidi" w:hAnsiTheme="majorBidi" w:cstheme="majorBidi"/>
          <w:sz w:val="22"/>
          <w:szCs w:val="22"/>
        </w:rPr>
        <w:t xml:space="preserve">nun üzerine </w:t>
      </w:r>
      <w:proofErr w:type="spellStart"/>
      <w:r w:rsidR="000177EB" w:rsidRPr="00EF55F2">
        <w:rPr>
          <w:rFonts w:asciiTheme="majorBidi" w:hAnsiTheme="majorBidi" w:cstheme="majorBidi"/>
          <w:sz w:val="22"/>
          <w:szCs w:val="22"/>
        </w:rPr>
        <w:t>Usayram</w:t>
      </w:r>
      <w:proofErr w:type="spellEnd"/>
      <w:r w:rsidR="00573485">
        <w:rPr>
          <w:rFonts w:asciiTheme="majorBidi" w:hAnsiTheme="majorBidi" w:cstheme="majorBidi"/>
          <w:sz w:val="22"/>
          <w:szCs w:val="22"/>
        </w:rPr>
        <w:t xml:space="preserve"> ( </w:t>
      </w:r>
      <w:proofErr w:type="spellStart"/>
      <w:r w:rsidR="00573485">
        <w:rPr>
          <w:rFonts w:asciiTheme="majorBidi" w:hAnsiTheme="majorBidi" w:cstheme="majorBidi"/>
          <w:sz w:val="22"/>
          <w:szCs w:val="22"/>
        </w:rPr>
        <w:t>Amr</w:t>
      </w:r>
      <w:proofErr w:type="spellEnd"/>
      <w:r w:rsidR="00573485">
        <w:rPr>
          <w:rFonts w:asciiTheme="majorBidi" w:hAnsiTheme="majorBidi" w:cstheme="majorBidi"/>
          <w:sz w:val="22"/>
          <w:szCs w:val="22"/>
        </w:rPr>
        <w:t xml:space="preserve"> </w:t>
      </w:r>
      <w:proofErr w:type="spellStart"/>
      <w:r w:rsidR="00573485">
        <w:rPr>
          <w:rFonts w:asciiTheme="majorBidi" w:hAnsiTheme="majorBidi" w:cstheme="majorBidi"/>
          <w:sz w:val="22"/>
          <w:szCs w:val="22"/>
        </w:rPr>
        <w:t>İbn</w:t>
      </w:r>
      <w:proofErr w:type="spellEnd"/>
      <w:r w:rsidR="00573485">
        <w:rPr>
          <w:rFonts w:asciiTheme="majorBidi" w:hAnsiTheme="majorBidi" w:cstheme="majorBidi"/>
          <w:sz w:val="22"/>
          <w:szCs w:val="22"/>
        </w:rPr>
        <w:t xml:space="preserve"> Sabit ) </w:t>
      </w:r>
      <w:r w:rsidR="000177EB" w:rsidRPr="00EF55F2">
        <w:rPr>
          <w:rFonts w:asciiTheme="majorBidi" w:hAnsiTheme="majorBidi" w:cstheme="majorBidi"/>
          <w:sz w:val="22"/>
          <w:szCs w:val="22"/>
        </w:rPr>
        <w:t xml:space="preserve"> Müslüman olur ve</w:t>
      </w:r>
      <w:r w:rsidRPr="00EF55F2">
        <w:rPr>
          <w:rFonts w:asciiTheme="majorBidi" w:hAnsiTheme="majorBidi" w:cstheme="majorBidi"/>
          <w:sz w:val="22"/>
          <w:szCs w:val="22"/>
        </w:rPr>
        <w:t xml:space="preserve"> sonra</w:t>
      </w:r>
      <w:r w:rsidR="000177EB" w:rsidRPr="00EF55F2">
        <w:rPr>
          <w:rFonts w:asciiTheme="majorBidi" w:hAnsiTheme="majorBidi" w:cstheme="majorBidi"/>
          <w:sz w:val="22"/>
          <w:szCs w:val="22"/>
        </w:rPr>
        <w:t xml:space="preserve"> da savaşa katılır ve şehit olur. Allah Resulü s.a.v</w:t>
      </w:r>
      <w:r w:rsidRPr="00EF55F2">
        <w:rPr>
          <w:rFonts w:asciiTheme="majorBidi" w:hAnsiTheme="majorBidi" w:cstheme="majorBidi"/>
          <w:sz w:val="22"/>
          <w:szCs w:val="22"/>
        </w:rPr>
        <w:t xml:space="preserve">, </w:t>
      </w:r>
      <w:proofErr w:type="spellStart"/>
      <w:r w:rsidRPr="00EF55F2">
        <w:rPr>
          <w:rFonts w:asciiTheme="majorBidi" w:hAnsiTheme="majorBidi" w:cstheme="majorBidi"/>
          <w:sz w:val="22"/>
          <w:szCs w:val="22"/>
        </w:rPr>
        <w:t>Usayram</w:t>
      </w:r>
      <w:proofErr w:type="spellEnd"/>
      <w:r w:rsidR="00573485">
        <w:rPr>
          <w:rFonts w:asciiTheme="majorBidi" w:hAnsiTheme="majorBidi" w:cstheme="majorBidi"/>
          <w:sz w:val="22"/>
          <w:szCs w:val="22"/>
        </w:rPr>
        <w:t xml:space="preserve">( </w:t>
      </w:r>
      <w:proofErr w:type="spellStart"/>
      <w:r w:rsidR="00573485">
        <w:rPr>
          <w:rFonts w:asciiTheme="majorBidi" w:hAnsiTheme="majorBidi" w:cstheme="majorBidi"/>
          <w:sz w:val="22"/>
          <w:szCs w:val="22"/>
        </w:rPr>
        <w:t>Amr</w:t>
      </w:r>
      <w:proofErr w:type="spellEnd"/>
      <w:r w:rsidR="00573485">
        <w:rPr>
          <w:rFonts w:asciiTheme="majorBidi" w:hAnsiTheme="majorBidi" w:cstheme="majorBidi"/>
          <w:sz w:val="22"/>
          <w:szCs w:val="22"/>
        </w:rPr>
        <w:t xml:space="preserve"> </w:t>
      </w:r>
      <w:proofErr w:type="spellStart"/>
      <w:r w:rsidR="00573485">
        <w:rPr>
          <w:rFonts w:asciiTheme="majorBidi" w:hAnsiTheme="majorBidi" w:cstheme="majorBidi"/>
          <w:sz w:val="22"/>
          <w:szCs w:val="22"/>
        </w:rPr>
        <w:t>İbn</w:t>
      </w:r>
      <w:proofErr w:type="spellEnd"/>
      <w:r w:rsidR="00573485">
        <w:rPr>
          <w:rFonts w:asciiTheme="majorBidi" w:hAnsiTheme="majorBidi" w:cstheme="majorBidi"/>
          <w:sz w:val="22"/>
          <w:szCs w:val="22"/>
        </w:rPr>
        <w:t xml:space="preserve"> Sabit ) </w:t>
      </w:r>
      <w:r w:rsidRPr="00EF55F2">
        <w:rPr>
          <w:rFonts w:asciiTheme="majorBidi" w:hAnsiTheme="majorBidi" w:cstheme="majorBidi"/>
          <w:sz w:val="22"/>
          <w:szCs w:val="22"/>
        </w:rPr>
        <w:t xml:space="preserve"> için:</w:t>
      </w:r>
    </w:p>
    <w:p w:rsidR="00FA16A0" w:rsidRPr="00EF55F2" w:rsidRDefault="00FA16A0"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Style w:val="Vurgu"/>
          <w:rFonts w:asciiTheme="majorBidi" w:hAnsiTheme="majorBidi" w:cstheme="majorBidi"/>
          <w:sz w:val="22"/>
          <w:szCs w:val="22"/>
        </w:rPr>
        <w:t>“–Az çalıştı, fakat çok kazandı!”</w:t>
      </w:r>
      <w:r w:rsidRPr="00EF55F2">
        <w:rPr>
          <w:rStyle w:val="Gl"/>
          <w:rFonts w:asciiTheme="majorBidi" w:hAnsiTheme="majorBidi" w:cstheme="majorBidi"/>
          <w:b w:val="0"/>
          <w:bCs w:val="0"/>
          <w:sz w:val="22"/>
          <w:szCs w:val="22"/>
        </w:rPr>
        <w:t> </w:t>
      </w:r>
      <w:r w:rsidR="000177EB" w:rsidRPr="00EF55F2">
        <w:rPr>
          <w:rFonts w:asciiTheme="majorBidi" w:hAnsiTheme="majorBidi" w:cstheme="majorBidi"/>
          <w:sz w:val="22"/>
          <w:szCs w:val="22"/>
        </w:rPr>
        <w:t xml:space="preserve">buyurur. </w:t>
      </w:r>
      <w:r w:rsidR="005A7EBE" w:rsidRPr="00EF55F2">
        <w:rPr>
          <w:rStyle w:val="DipnotBavurusu"/>
          <w:rFonts w:asciiTheme="majorBidi" w:hAnsiTheme="majorBidi" w:cstheme="majorBidi"/>
          <w:sz w:val="22"/>
          <w:szCs w:val="22"/>
        </w:rPr>
        <w:footnoteReference w:id="7"/>
      </w:r>
    </w:p>
    <w:p w:rsidR="000177EB" w:rsidRPr="00EF55F2" w:rsidRDefault="000177EB" w:rsidP="005A7EBE">
      <w:pPr>
        <w:pStyle w:val="NormalWeb"/>
        <w:shd w:val="clear" w:color="auto" w:fill="FFFFFF"/>
        <w:spacing w:before="125" w:beforeAutospacing="0" w:after="188" w:afterAutospacing="0"/>
        <w:rPr>
          <w:rFonts w:asciiTheme="majorBidi" w:hAnsiTheme="majorBidi" w:cstheme="majorBidi"/>
          <w:sz w:val="22"/>
          <w:szCs w:val="22"/>
        </w:rPr>
      </w:pPr>
      <w:r w:rsidRPr="00EF55F2">
        <w:rPr>
          <w:rFonts w:asciiTheme="majorBidi" w:hAnsiTheme="majorBidi" w:cstheme="majorBidi"/>
          <w:sz w:val="22"/>
          <w:szCs w:val="22"/>
        </w:rPr>
        <w:t>Bunun gibi nice örneğin olduğu tarihi vesikalar bize şunu gösteriyor ki, şehitleri anmak öyle süslü cümleler kurmak değil, şatafatlı programlar yapmak hiç değildir. Mesele verilen mücadeleyi anlamak ve o mücadelelerde olduğu üzere doğru tarafta olmaktır. Varsın bu yolda ticaretimiz batsın, varsın bu yolda koltuklarımız devrilsin yeter ki Rabbimiz bizden razı olsun!</w:t>
      </w:r>
    </w:p>
    <w:p w:rsidR="000177EB" w:rsidRPr="00EF55F2" w:rsidRDefault="000177EB" w:rsidP="00573485">
      <w:pPr>
        <w:pStyle w:val="NormalWeb"/>
        <w:shd w:val="clear" w:color="auto" w:fill="FFFFFF"/>
        <w:spacing w:before="0" w:beforeAutospacing="0" w:after="0" w:afterAutospacing="0"/>
        <w:rPr>
          <w:rFonts w:asciiTheme="majorBidi" w:hAnsiTheme="majorBidi" w:cstheme="majorBidi"/>
          <w:sz w:val="22"/>
          <w:szCs w:val="22"/>
        </w:rPr>
      </w:pPr>
      <w:r w:rsidRPr="00EF55F2">
        <w:rPr>
          <w:rFonts w:asciiTheme="majorBidi" w:hAnsiTheme="majorBidi" w:cstheme="majorBidi"/>
          <w:sz w:val="22"/>
          <w:szCs w:val="22"/>
        </w:rPr>
        <w:t>Rabbim kendini razı edecek ameller ile yolunda feda olabilmeyi bizlere nasip eylesin!</w:t>
      </w:r>
    </w:p>
    <w:p w:rsidR="000177EB" w:rsidRPr="00EF55F2" w:rsidRDefault="000177EB" w:rsidP="00573485">
      <w:pPr>
        <w:pStyle w:val="NormalWeb"/>
        <w:shd w:val="clear" w:color="auto" w:fill="FFFFFF"/>
        <w:spacing w:before="0" w:beforeAutospacing="0" w:after="0" w:afterAutospacing="0"/>
        <w:rPr>
          <w:rFonts w:asciiTheme="majorBidi" w:hAnsiTheme="majorBidi" w:cstheme="majorBidi"/>
          <w:sz w:val="22"/>
          <w:szCs w:val="22"/>
        </w:rPr>
      </w:pPr>
      <w:r w:rsidRPr="00EF55F2">
        <w:rPr>
          <w:rFonts w:asciiTheme="majorBidi" w:hAnsiTheme="majorBidi" w:cstheme="majorBidi"/>
          <w:sz w:val="22"/>
          <w:szCs w:val="22"/>
        </w:rPr>
        <w:t>Rabbim din ve mukaddesat uğruna canlarını feda eden şehitlerimize rahmet eylesin!</w:t>
      </w:r>
    </w:p>
    <w:p w:rsidR="00FA16A0" w:rsidRPr="0007524E" w:rsidRDefault="000177EB" w:rsidP="00573485">
      <w:pPr>
        <w:pStyle w:val="NormalWeb"/>
        <w:shd w:val="clear" w:color="auto" w:fill="FFFFFF"/>
        <w:spacing w:before="0" w:beforeAutospacing="0" w:after="0" w:afterAutospacing="0"/>
        <w:rPr>
          <w:rFonts w:asciiTheme="majorBidi" w:hAnsiTheme="majorBidi" w:cstheme="majorBidi"/>
          <w:sz w:val="22"/>
          <w:szCs w:val="22"/>
        </w:rPr>
      </w:pPr>
      <w:r w:rsidRPr="00EF55F2">
        <w:rPr>
          <w:rFonts w:asciiTheme="majorBidi" w:hAnsiTheme="majorBidi" w:cstheme="majorBidi"/>
          <w:sz w:val="22"/>
          <w:szCs w:val="22"/>
        </w:rPr>
        <w:t>Rabbim dünya üzerinde rızası için candan geçen bütün kahramanlara zafer nasip eylesin!</w:t>
      </w:r>
    </w:p>
    <w:sectPr w:rsidR="00FA16A0" w:rsidRPr="0007524E" w:rsidSect="005A7EBE">
      <w:pgSz w:w="16838" w:h="11906" w:orient="landscape"/>
      <w:pgMar w:top="426" w:right="962" w:bottom="284" w:left="284" w:header="708" w:footer="708" w:gutter="0"/>
      <w:cols w:num="2" w:space="5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3E" w:rsidRDefault="00973B3E" w:rsidP="000177EB">
      <w:pPr>
        <w:spacing w:after="0" w:line="240" w:lineRule="auto"/>
      </w:pPr>
      <w:r>
        <w:separator/>
      </w:r>
    </w:p>
  </w:endnote>
  <w:endnote w:type="continuationSeparator" w:id="0">
    <w:p w:rsidR="00973B3E" w:rsidRDefault="00973B3E" w:rsidP="0001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3E" w:rsidRDefault="00973B3E" w:rsidP="000177EB">
      <w:pPr>
        <w:spacing w:after="0" w:line="240" w:lineRule="auto"/>
      </w:pPr>
      <w:r>
        <w:separator/>
      </w:r>
    </w:p>
  </w:footnote>
  <w:footnote w:type="continuationSeparator" w:id="0">
    <w:p w:rsidR="00973B3E" w:rsidRDefault="00973B3E" w:rsidP="000177EB">
      <w:pPr>
        <w:spacing w:after="0" w:line="240" w:lineRule="auto"/>
      </w:pPr>
      <w:r>
        <w:continuationSeparator/>
      </w:r>
    </w:p>
  </w:footnote>
  <w:footnote w:id="1">
    <w:p w:rsidR="000177EB" w:rsidRDefault="000177EB">
      <w:pPr>
        <w:pStyle w:val="DipnotMetni"/>
      </w:pPr>
      <w:r>
        <w:rPr>
          <w:rStyle w:val="DipnotBavurusu"/>
        </w:rPr>
        <w:footnoteRef/>
      </w:r>
      <w:r>
        <w:t xml:space="preserve"> </w:t>
      </w:r>
      <w:r>
        <w:rPr>
          <w:rStyle w:val="ayet-text-turkish"/>
          <w:rFonts w:asciiTheme="majorBidi" w:hAnsiTheme="majorBidi" w:cstheme="majorBidi"/>
          <w:color w:val="333333"/>
          <w:shd w:val="clear" w:color="auto" w:fill="FFFFFF"/>
        </w:rPr>
        <w:t>Nisâ, 74</w:t>
      </w:r>
    </w:p>
  </w:footnote>
  <w:footnote w:id="2">
    <w:p w:rsidR="000177EB" w:rsidRPr="000177EB" w:rsidRDefault="000177EB" w:rsidP="000177EB">
      <w:pPr>
        <w:rPr>
          <w:rFonts w:asciiTheme="majorBidi" w:hAnsiTheme="majorBidi" w:cstheme="majorBidi"/>
          <w:color w:val="333333"/>
          <w:shd w:val="clear" w:color="auto" w:fill="FFFFFF"/>
        </w:rPr>
      </w:pPr>
      <w:r>
        <w:rPr>
          <w:rStyle w:val="DipnotBavurusu"/>
        </w:rPr>
        <w:footnoteRef/>
      </w:r>
      <w:r>
        <w:t xml:space="preserve"> </w:t>
      </w:r>
      <w:r w:rsidRPr="000177EB">
        <w:rPr>
          <w:rFonts w:asciiTheme="majorBidi" w:hAnsiTheme="majorBidi" w:cstheme="majorBidi"/>
          <w:color w:val="333333"/>
          <w:sz w:val="20"/>
          <w:szCs w:val="20"/>
          <w:shd w:val="clear" w:color="auto" w:fill="FFFFFF"/>
        </w:rPr>
        <w:t>Tirmizî, Fedâilü’l-cihâd, 26/1668; Nesâî, Cihâd, 35; İbn-i Mâce, Cihâd, 16</w:t>
      </w:r>
    </w:p>
  </w:footnote>
  <w:footnote w:id="3">
    <w:p w:rsidR="000177EB" w:rsidRDefault="000177EB">
      <w:pPr>
        <w:pStyle w:val="DipnotMetni"/>
      </w:pPr>
      <w:r>
        <w:rPr>
          <w:rStyle w:val="DipnotBavurusu"/>
        </w:rPr>
        <w:footnoteRef/>
      </w:r>
      <w:r>
        <w:t xml:space="preserve"> </w:t>
      </w:r>
      <w:r w:rsidRPr="004038E6">
        <w:rPr>
          <w:rFonts w:asciiTheme="majorBidi" w:hAnsiTheme="majorBidi" w:cstheme="majorBidi"/>
        </w:rPr>
        <w:t>Buhari, Ciha</w:t>
      </w:r>
      <w:r>
        <w:rPr>
          <w:rFonts w:asciiTheme="majorBidi" w:hAnsiTheme="majorBidi" w:cstheme="majorBidi"/>
        </w:rPr>
        <w:t>d, 21; Müslim, İmaret, 109-1877</w:t>
      </w:r>
    </w:p>
  </w:footnote>
  <w:footnote w:id="4">
    <w:p w:rsidR="000177EB" w:rsidRDefault="000177EB">
      <w:pPr>
        <w:pStyle w:val="DipnotMetni"/>
      </w:pPr>
      <w:r>
        <w:rPr>
          <w:rStyle w:val="DipnotBavurusu"/>
        </w:rPr>
        <w:footnoteRef/>
      </w:r>
      <w:r>
        <w:t xml:space="preserve"> </w:t>
      </w:r>
      <w:r w:rsidRPr="005013EF">
        <w:rPr>
          <w:rFonts w:asciiTheme="majorBidi" w:hAnsiTheme="majorBidi" w:cstheme="majorBidi"/>
          <w:color w:val="333333"/>
          <w:sz w:val="22"/>
          <w:szCs w:val="22"/>
          <w:shd w:val="clear" w:color="auto" w:fill="FFFFFF"/>
        </w:rPr>
        <w:t>Bakara, 154</w:t>
      </w:r>
    </w:p>
  </w:footnote>
  <w:footnote w:id="5">
    <w:p w:rsidR="000177EB" w:rsidRDefault="000177EB">
      <w:pPr>
        <w:pStyle w:val="DipnotMetni"/>
      </w:pPr>
      <w:r>
        <w:rPr>
          <w:rStyle w:val="DipnotBavurusu"/>
        </w:rPr>
        <w:footnoteRef/>
      </w:r>
      <w:r>
        <w:t xml:space="preserve"> </w:t>
      </w:r>
      <w:r>
        <w:rPr>
          <w:rFonts w:asciiTheme="majorBidi" w:hAnsiTheme="majorBidi" w:cstheme="majorBidi"/>
          <w:color w:val="333333"/>
          <w:sz w:val="22"/>
          <w:szCs w:val="22"/>
        </w:rPr>
        <w:t>Vâkıdî, I, 263</w:t>
      </w:r>
    </w:p>
  </w:footnote>
  <w:footnote w:id="6">
    <w:p w:rsidR="000177EB" w:rsidRDefault="000177EB">
      <w:pPr>
        <w:pStyle w:val="DipnotMetni"/>
      </w:pPr>
      <w:r>
        <w:rPr>
          <w:rStyle w:val="DipnotBavurusu"/>
        </w:rPr>
        <w:footnoteRef/>
      </w:r>
      <w:r>
        <w:t xml:space="preserve"> </w:t>
      </w:r>
      <w:r>
        <w:rPr>
          <w:rFonts w:asciiTheme="majorBidi" w:hAnsiTheme="majorBidi" w:cstheme="majorBidi"/>
          <w:color w:val="333333"/>
          <w:shd w:val="clear" w:color="auto" w:fill="FFFFFF"/>
        </w:rPr>
        <w:t>Ahzâb, 23</w:t>
      </w:r>
    </w:p>
  </w:footnote>
  <w:footnote w:id="7">
    <w:p w:rsidR="005A7EBE" w:rsidRDefault="005A7EBE">
      <w:pPr>
        <w:pStyle w:val="DipnotMetni"/>
      </w:pPr>
      <w:r>
        <w:rPr>
          <w:rStyle w:val="DipnotBavurusu"/>
        </w:rPr>
        <w:footnoteRef/>
      </w:r>
      <w:r>
        <w:t xml:space="preserve"> </w:t>
      </w:r>
      <w:r w:rsidRPr="005A7EBE">
        <w:rPr>
          <w:rFonts w:asciiTheme="majorBidi" w:hAnsiTheme="majorBidi" w:cstheme="majorBidi"/>
          <w:color w:val="333333"/>
        </w:rPr>
        <w:t>Buhârî, Cihâd, 13; Müslim, İmâre, 144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16A0"/>
    <w:rsid w:val="000177EB"/>
    <w:rsid w:val="0007524E"/>
    <w:rsid w:val="001D55CE"/>
    <w:rsid w:val="002224FC"/>
    <w:rsid w:val="004038E6"/>
    <w:rsid w:val="00420B71"/>
    <w:rsid w:val="005013EF"/>
    <w:rsid w:val="00573485"/>
    <w:rsid w:val="00575769"/>
    <w:rsid w:val="0059514C"/>
    <w:rsid w:val="005A7EBE"/>
    <w:rsid w:val="005F488A"/>
    <w:rsid w:val="005F7390"/>
    <w:rsid w:val="0067254B"/>
    <w:rsid w:val="007B1AEF"/>
    <w:rsid w:val="008F4EF1"/>
    <w:rsid w:val="008F5CD7"/>
    <w:rsid w:val="00973B3E"/>
    <w:rsid w:val="009A768E"/>
    <w:rsid w:val="00AE1435"/>
    <w:rsid w:val="00DF4E07"/>
    <w:rsid w:val="00E9386A"/>
    <w:rsid w:val="00EF55F2"/>
    <w:rsid w:val="00F04AE2"/>
    <w:rsid w:val="00F54470"/>
    <w:rsid w:val="00FA16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16A0"/>
    <w:rPr>
      <w:b/>
      <w:bCs/>
    </w:rPr>
  </w:style>
  <w:style w:type="character" w:customStyle="1" w:styleId="ayet-text-turkish">
    <w:name w:val="ayet-text-turkish"/>
    <w:basedOn w:val="VarsaylanParagrafYazTipi"/>
    <w:rsid w:val="00FA16A0"/>
  </w:style>
  <w:style w:type="character" w:styleId="Vurgu">
    <w:name w:val="Emphasis"/>
    <w:basedOn w:val="VarsaylanParagrafYazTipi"/>
    <w:uiPriority w:val="20"/>
    <w:qFormat/>
    <w:rsid w:val="00FA16A0"/>
    <w:rPr>
      <w:i/>
      <w:iCs/>
    </w:rPr>
  </w:style>
  <w:style w:type="paragraph" w:styleId="NormalWeb">
    <w:name w:val="Normal (Web)"/>
    <w:basedOn w:val="Normal"/>
    <w:uiPriority w:val="99"/>
    <w:unhideWhenUsed/>
    <w:rsid w:val="00FA1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0177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77EB"/>
    <w:rPr>
      <w:sz w:val="20"/>
      <w:szCs w:val="20"/>
    </w:rPr>
  </w:style>
  <w:style w:type="character" w:styleId="DipnotBavurusu">
    <w:name w:val="footnote reference"/>
    <w:basedOn w:val="VarsaylanParagrafYazTipi"/>
    <w:uiPriority w:val="99"/>
    <w:semiHidden/>
    <w:unhideWhenUsed/>
    <w:rsid w:val="000177EB"/>
    <w:rPr>
      <w:vertAlign w:val="superscript"/>
    </w:rPr>
  </w:style>
</w:styles>
</file>

<file path=word/webSettings.xml><?xml version="1.0" encoding="utf-8"?>
<w:webSettings xmlns:r="http://schemas.openxmlformats.org/officeDocument/2006/relationships" xmlns:w="http://schemas.openxmlformats.org/wordprocessingml/2006/main">
  <w:divs>
    <w:div w:id="893543113">
      <w:bodyDiv w:val="1"/>
      <w:marLeft w:val="0"/>
      <w:marRight w:val="0"/>
      <w:marTop w:val="0"/>
      <w:marBottom w:val="0"/>
      <w:divBdr>
        <w:top w:val="none" w:sz="0" w:space="0" w:color="auto"/>
        <w:left w:val="none" w:sz="0" w:space="0" w:color="auto"/>
        <w:bottom w:val="none" w:sz="0" w:space="0" w:color="auto"/>
        <w:right w:val="none" w:sz="0" w:space="0" w:color="auto"/>
      </w:divBdr>
    </w:div>
    <w:div w:id="9064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5D856-6007-4A0F-A88E-E6F7B542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13</cp:revision>
  <dcterms:created xsi:type="dcterms:W3CDTF">2024-03-20T12:43:00Z</dcterms:created>
  <dcterms:modified xsi:type="dcterms:W3CDTF">2024-03-21T11:10:00Z</dcterms:modified>
</cp:coreProperties>
</file>